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E378F" w14:textId="2A599F33" w:rsidR="008A5F62" w:rsidRDefault="003A09D7" w:rsidP="0029363E">
      <w:pPr>
        <w:pStyle w:val="Titel"/>
        <w:jc w:val="center"/>
      </w:pPr>
      <w:r>
        <w:t xml:space="preserve">Praktijkgericht </w:t>
      </w:r>
      <w:r w:rsidR="0025292B">
        <w:t>onderzoek</w:t>
      </w:r>
      <w:r w:rsidR="00D452EA">
        <w:t xml:space="preserve">: </w:t>
      </w:r>
      <w:proofErr w:type="spellStart"/>
      <w:r w:rsidR="00D452EA">
        <w:t>klimaatframing</w:t>
      </w:r>
      <w:proofErr w:type="spellEnd"/>
      <w:r w:rsidR="00D452EA">
        <w:t xml:space="preserve"> bij de kranten het AD en de NRC</w:t>
      </w:r>
    </w:p>
    <w:p w14:paraId="5D5D7B61" w14:textId="07EA769F" w:rsidR="0025292B" w:rsidRDefault="0025292B" w:rsidP="0025292B">
      <w:pPr>
        <w:jc w:val="center"/>
      </w:pPr>
      <w:r>
        <w:t>Naam: Yim Goemans</w:t>
      </w:r>
    </w:p>
    <w:p w14:paraId="632EAD21" w14:textId="505CE4ED" w:rsidR="0025292B" w:rsidRDefault="0025292B" w:rsidP="0025292B">
      <w:pPr>
        <w:jc w:val="center"/>
      </w:pPr>
      <w:r>
        <w:t xml:space="preserve">Docent: Vincent van der </w:t>
      </w:r>
      <w:proofErr w:type="spellStart"/>
      <w:r>
        <w:t>Maaden</w:t>
      </w:r>
      <w:proofErr w:type="spellEnd"/>
    </w:p>
    <w:p w14:paraId="749CA14B" w14:textId="4C17F02F" w:rsidR="0025292B" w:rsidRDefault="0025292B" w:rsidP="0025292B">
      <w:pPr>
        <w:jc w:val="center"/>
      </w:pPr>
      <w:r>
        <w:t>Schooljaar: 2025-2026</w:t>
      </w:r>
    </w:p>
    <w:p w14:paraId="622E704E" w14:textId="0D53A866" w:rsidR="0025292B" w:rsidRDefault="0025292B" w:rsidP="0025292B">
      <w:pPr>
        <w:jc w:val="center"/>
      </w:pPr>
      <w:r>
        <w:t xml:space="preserve">Studentennummer: </w:t>
      </w:r>
      <w:r w:rsidRPr="0025292B">
        <w:t>1805874</w:t>
      </w:r>
    </w:p>
    <w:p w14:paraId="2A46C9FA" w14:textId="77777777" w:rsidR="0025292B" w:rsidRDefault="0025292B" w:rsidP="0025292B">
      <w:pPr>
        <w:jc w:val="center"/>
      </w:pPr>
    </w:p>
    <w:p w14:paraId="5CEA6139" w14:textId="77777777" w:rsidR="0025292B" w:rsidRDefault="0025292B" w:rsidP="0025292B">
      <w:pPr>
        <w:jc w:val="center"/>
      </w:pPr>
    </w:p>
    <w:p w14:paraId="7E872551" w14:textId="77777777" w:rsidR="0025292B" w:rsidRDefault="0025292B" w:rsidP="0025292B">
      <w:pPr>
        <w:jc w:val="center"/>
      </w:pPr>
    </w:p>
    <w:p w14:paraId="67617C2F" w14:textId="21E5F530" w:rsidR="0025292B" w:rsidRDefault="0025292B">
      <w:r>
        <w:br w:type="page"/>
      </w:r>
    </w:p>
    <w:sdt>
      <w:sdtPr>
        <w:rPr>
          <w:rFonts w:asciiTheme="minorHAnsi" w:eastAsiaTheme="minorEastAsia" w:hAnsiTheme="minorHAnsi" w:cstheme="minorBidi"/>
          <w:color w:val="auto"/>
          <w:kern w:val="2"/>
          <w:sz w:val="22"/>
          <w:szCs w:val="22"/>
          <w:lang w:eastAsia="ja-JP"/>
          <w14:ligatures w14:val="standardContextual"/>
        </w:rPr>
        <w:id w:val="-421106645"/>
        <w:docPartObj>
          <w:docPartGallery w:val="Table of Contents"/>
          <w:docPartUnique/>
        </w:docPartObj>
      </w:sdtPr>
      <w:sdtEndPr>
        <w:rPr>
          <w:b/>
          <w:bCs/>
        </w:rPr>
      </w:sdtEndPr>
      <w:sdtContent>
        <w:p w14:paraId="2A1678C6" w14:textId="36857DB7" w:rsidR="0025292B" w:rsidRDefault="0025292B">
          <w:pPr>
            <w:pStyle w:val="Kopvaninhoudsopgave"/>
          </w:pPr>
          <w:r>
            <w:t>Inhoud</w:t>
          </w:r>
        </w:p>
        <w:p w14:paraId="5C3105C4" w14:textId="38D9BAF0" w:rsidR="0029363E" w:rsidRDefault="0025292B">
          <w:pPr>
            <w:pStyle w:val="Inhopg1"/>
            <w:tabs>
              <w:tab w:val="right" w:leader="dot" w:pos="9062"/>
            </w:tabs>
            <w:rPr>
              <w:noProof/>
              <w:sz w:val="24"/>
              <w:szCs w:val="24"/>
              <w:lang w:eastAsia="zh-CN"/>
            </w:rPr>
          </w:pPr>
          <w:r>
            <w:fldChar w:fldCharType="begin"/>
          </w:r>
          <w:r>
            <w:instrText xml:space="preserve"> TOC \o "1-3" \h \z \u </w:instrText>
          </w:r>
          <w:r>
            <w:fldChar w:fldCharType="separate"/>
          </w:r>
          <w:hyperlink w:anchor="_Toc218772460" w:history="1">
            <w:r w:rsidR="0029363E" w:rsidRPr="004C4B6F">
              <w:rPr>
                <w:rStyle w:val="Hyperlink"/>
                <w:noProof/>
              </w:rPr>
              <w:t>Inleiding</w:t>
            </w:r>
            <w:r w:rsidR="0029363E">
              <w:rPr>
                <w:noProof/>
                <w:webHidden/>
              </w:rPr>
              <w:tab/>
            </w:r>
            <w:r w:rsidR="0029363E">
              <w:rPr>
                <w:noProof/>
                <w:webHidden/>
              </w:rPr>
              <w:fldChar w:fldCharType="begin"/>
            </w:r>
            <w:r w:rsidR="0029363E">
              <w:rPr>
                <w:noProof/>
                <w:webHidden/>
              </w:rPr>
              <w:instrText xml:space="preserve"> PAGEREF _Toc218772460 \h </w:instrText>
            </w:r>
            <w:r w:rsidR="0029363E">
              <w:rPr>
                <w:noProof/>
                <w:webHidden/>
              </w:rPr>
            </w:r>
            <w:r w:rsidR="0029363E">
              <w:rPr>
                <w:noProof/>
                <w:webHidden/>
              </w:rPr>
              <w:fldChar w:fldCharType="separate"/>
            </w:r>
            <w:r w:rsidR="0029363E">
              <w:rPr>
                <w:noProof/>
                <w:webHidden/>
              </w:rPr>
              <w:t>3</w:t>
            </w:r>
            <w:r w:rsidR="0029363E">
              <w:rPr>
                <w:noProof/>
                <w:webHidden/>
              </w:rPr>
              <w:fldChar w:fldCharType="end"/>
            </w:r>
          </w:hyperlink>
        </w:p>
        <w:p w14:paraId="5FB70C10" w14:textId="614E7E23" w:rsidR="0029363E" w:rsidRDefault="0029363E">
          <w:pPr>
            <w:pStyle w:val="Inhopg1"/>
            <w:tabs>
              <w:tab w:val="right" w:leader="dot" w:pos="9062"/>
            </w:tabs>
            <w:rPr>
              <w:noProof/>
              <w:sz w:val="24"/>
              <w:szCs w:val="24"/>
              <w:lang w:eastAsia="zh-CN"/>
            </w:rPr>
          </w:pPr>
          <w:hyperlink w:anchor="_Toc218772461" w:history="1">
            <w:r w:rsidRPr="004C4B6F">
              <w:rPr>
                <w:rStyle w:val="Hyperlink"/>
                <w:noProof/>
              </w:rPr>
              <w:t>Wat is framing?</w:t>
            </w:r>
            <w:r>
              <w:rPr>
                <w:noProof/>
                <w:webHidden/>
              </w:rPr>
              <w:tab/>
            </w:r>
            <w:r>
              <w:rPr>
                <w:noProof/>
                <w:webHidden/>
              </w:rPr>
              <w:fldChar w:fldCharType="begin"/>
            </w:r>
            <w:r>
              <w:rPr>
                <w:noProof/>
                <w:webHidden/>
              </w:rPr>
              <w:instrText xml:space="preserve"> PAGEREF _Toc218772461 \h </w:instrText>
            </w:r>
            <w:r>
              <w:rPr>
                <w:noProof/>
                <w:webHidden/>
              </w:rPr>
            </w:r>
            <w:r>
              <w:rPr>
                <w:noProof/>
                <w:webHidden/>
              </w:rPr>
              <w:fldChar w:fldCharType="separate"/>
            </w:r>
            <w:r>
              <w:rPr>
                <w:noProof/>
                <w:webHidden/>
              </w:rPr>
              <w:t>4</w:t>
            </w:r>
            <w:r>
              <w:rPr>
                <w:noProof/>
                <w:webHidden/>
              </w:rPr>
              <w:fldChar w:fldCharType="end"/>
            </w:r>
          </w:hyperlink>
        </w:p>
        <w:p w14:paraId="0C56B62E" w14:textId="7E3904BE" w:rsidR="0029363E" w:rsidRDefault="0029363E">
          <w:pPr>
            <w:pStyle w:val="Inhopg1"/>
            <w:tabs>
              <w:tab w:val="right" w:leader="dot" w:pos="9062"/>
            </w:tabs>
            <w:rPr>
              <w:noProof/>
              <w:sz w:val="24"/>
              <w:szCs w:val="24"/>
              <w:lang w:eastAsia="zh-CN"/>
            </w:rPr>
          </w:pPr>
          <w:hyperlink w:anchor="_Toc218772462" w:history="1">
            <w:r w:rsidRPr="004C4B6F">
              <w:rPr>
                <w:rStyle w:val="Hyperlink"/>
                <w:noProof/>
              </w:rPr>
              <w:t>Hoe wordt het klimaat geframed in de journalistiek?</w:t>
            </w:r>
            <w:r>
              <w:rPr>
                <w:noProof/>
                <w:webHidden/>
              </w:rPr>
              <w:tab/>
            </w:r>
            <w:r>
              <w:rPr>
                <w:noProof/>
                <w:webHidden/>
              </w:rPr>
              <w:fldChar w:fldCharType="begin"/>
            </w:r>
            <w:r>
              <w:rPr>
                <w:noProof/>
                <w:webHidden/>
              </w:rPr>
              <w:instrText xml:space="preserve"> PAGEREF _Toc218772462 \h </w:instrText>
            </w:r>
            <w:r>
              <w:rPr>
                <w:noProof/>
                <w:webHidden/>
              </w:rPr>
            </w:r>
            <w:r>
              <w:rPr>
                <w:noProof/>
                <w:webHidden/>
              </w:rPr>
              <w:fldChar w:fldCharType="separate"/>
            </w:r>
            <w:r>
              <w:rPr>
                <w:noProof/>
                <w:webHidden/>
              </w:rPr>
              <w:t>5</w:t>
            </w:r>
            <w:r>
              <w:rPr>
                <w:noProof/>
                <w:webHidden/>
              </w:rPr>
              <w:fldChar w:fldCharType="end"/>
            </w:r>
          </w:hyperlink>
        </w:p>
        <w:p w14:paraId="7597B98E" w14:textId="4FA3BE17" w:rsidR="0029363E" w:rsidRDefault="0029363E">
          <w:pPr>
            <w:pStyle w:val="Inhopg1"/>
            <w:tabs>
              <w:tab w:val="right" w:leader="dot" w:pos="9062"/>
            </w:tabs>
            <w:rPr>
              <w:noProof/>
              <w:sz w:val="24"/>
              <w:szCs w:val="24"/>
              <w:lang w:eastAsia="zh-CN"/>
            </w:rPr>
          </w:pPr>
          <w:hyperlink w:anchor="_Toc218772463" w:history="1">
            <w:r w:rsidRPr="004C4B6F">
              <w:rPr>
                <w:rStyle w:val="Hyperlink"/>
                <w:noProof/>
              </w:rPr>
              <w:t>Welke thema’s rondom klimaatverandering komen veel voor?</w:t>
            </w:r>
            <w:r>
              <w:rPr>
                <w:noProof/>
                <w:webHidden/>
              </w:rPr>
              <w:tab/>
            </w:r>
            <w:r>
              <w:rPr>
                <w:noProof/>
                <w:webHidden/>
              </w:rPr>
              <w:fldChar w:fldCharType="begin"/>
            </w:r>
            <w:r>
              <w:rPr>
                <w:noProof/>
                <w:webHidden/>
              </w:rPr>
              <w:instrText xml:space="preserve"> PAGEREF _Toc218772463 \h </w:instrText>
            </w:r>
            <w:r>
              <w:rPr>
                <w:noProof/>
                <w:webHidden/>
              </w:rPr>
            </w:r>
            <w:r>
              <w:rPr>
                <w:noProof/>
                <w:webHidden/>
              </w:rPr>
              <w:fldChar w:fldCharType="separate"/>
            </w:r>
            <w:r>
              <w:rPr>
                <w:noProof/>
                <w:webHidden/>
              </w:rPr>
              <w:t>6</w:t>
            </w:r>
            <w:r>
              <w:rPr>
                <w:noProof/>
                <w:webHidden/>
              </w:rPr>
              <w:fldChar w:fldCharType="end"/>
            </w:r>
          </w:hyperlink>
        </w:p>
        <w:p w14:paraId="58B67B4A" w14:textId="09268DF1" w:rsidR="0029363E" w:rsidRDefault="0029363E">
          <w:pPr>
            <w:pStyle w:val="Inhopg1"/>
            <w:tabs>
              <w:tab w:val="right" w:leader="dot" w:pos="9062"/>
            </w:tabs>
            <w:rPr>
              <w:noProof/>
              <w:sz w:val="24"/>
              <w:szCs w:val="24"/>
              <w:lang w:eastAsia="zh-CN"/>
            </w:rPr>
          </w:pPr>
          <w:hyperlink w:anchor="_Toc218772464" w:history="1">
            <w:r w:rsidRPr="004C4B6F">
              <w:rPr>
                <w:rStyle w:val="Hyperlink"/>
                <w:noProof/>
              </w:rPr>
              <w:t>Methode</w:t>
            </w:r>
            <w:r>
              <w:rPr>
                <w:noProof/>
                <w:webHidden/>
              </w:rPr>
              <w:tab/>
            </w:r>
            <w:r>
              <w:rPr>
                <w:noProof/>
                <w:webHidden/>
              </w:rPr>
              <w:fldChar w:fldCharType="begin"/>
            </w:r>
            <w:r>
              <w:rPr>
                <w:noProof/>
                <w:webHidden/>
              </w:rPr>
              <w:instrText xml:space="preserve"> PAGEREF _Toc218772464 \h </w:instrText>
            </w:r>
            <w:r>
              <w:rPr>
                <w:noProof/>
                <w:webHidden/>
              </w:rPr>
            </w:r>
            <w:r>
              <w:rPr>
                <w:noProof/>
                <w:webHidden/>
              </w:rPr>
              <w:fldChar w:fldCharType="separate"/>
            </w:r>
            <w:r>
              <w:rPr>
                <w:noProof/>
                <w:webHidden/>
              </w:rPr>
              <w:t>7</w:t>
            </w:r>
            <w:r>
              <w:rPr>
                <w:noProof/>
                <w:webHidden/>
              </w:rPr>
              <w:fldChar w:fldCharType="end"/>
            </w:r>
          </w:hyperlink>
        </w:p>
        <w:p w14:paraId="6BA4A5B7" w14:textId="13C8B93C" w:rsidR="0029363E" w:rsidRDefault="0029363E">
          <w:pPr>
            <w:pStyle w:val="Inhopg1"/>
            <w:tabs>
              <w:tab w:val="right" w:leader="dot" w:pos="9062"/>
            </w:tabs>
            <w:rPr>
              <w:noProof/>
              <w:sz w:val="24"/>
              <w:szCs w:val="24"/>
              <w:lang w:eastAsia="zh-CN"/>
            </w:rPr>
          </w:pPr>
          <w:hyperlink w:anchor="_Toc218772465" w:history="1">
            <w:r w:rsidRPr="004C4B6F">
              <w:rPr>
                <w:rStyle w:val="Hyperlink"/>
                <w:noProof/>
              </w:rPr>
              <w:t>Resultaten</w:t>
            </w:r>
            <w:r>
              <w:rPr>
                <w:noProof/>
                <w:webHidden/>
              </w:rPr>
              <w:tab/>
            </w:r>
            <w:r>
              <w:rPr>
                <w:noProof/>
                <w:webHidden/>
              </w:rPr>
              <w:fldChar w:fldCharType="begin"/>
            </w:r>
            <w:r>
              <w:rPr>
                <w:noProof/>
                <w:webHidden/>
              </w:rPr>
              <w:instrText xml:space="preserve"> PAGEREF _Toc218772465 \h </w:instrText>
            </w:r>
            <w:r>
              <w:rPr>
                <w:noProof/>
                <w:webHidden/>
              </w:rPr>
            </w:r>
            <w:r>
              <w:rPr>
                <w:noProof/>
                <w:webHidden/>
              </w:rPr>
              <w:fldChar w:fldCharType="separate"/>
            </w:r>
            <w:r>
              <w:rPr>
                <w:noProof/>
                <w:webHidden/>
              </w:rPr>
              <w:t>9</w:t>
            </w:r>
            <w:r>
              <w:rPr>
                <w:noProof/>
                <w:webHidden/>
              </w:rPr>
              <w:fldChar w:fldCharType="end"/>
            </w:r>
          </w:hyperlink>
        </w:p>
        <w:p w14:paraId="26764389" w14:textId="6B80D0AF" w:rsidR="0029363E" w:rsidRDefault="0029363E">
          <w:pPr>
            <w:pStyle w:val="Inhopg1"/>
            <w:tabs>
              <w:tab w:val="right" w:leader="dot" w:pos="9062"/>
            </w:tabs>
            <w:rPr>
              <w:noProof/>
              <w:sz w:val="24"/>
              <w:szCs w:val="24"/>
              <w:lang w:eastAsia="zh-CN"/>
            </w:rPr>
          </w:pPr>
          <w:hyperlink w:anchor="_Toc218772466" w:history="1">
            <w:r w:rsidRPr="004C4B6F">
              <w:rPr>
                <w:rStyle w:val="Hyperlink"/>
                <w:noProof/>
              </w:rPr>
              <w:t>Discussie en conclusie</w:t>
            </w:r>
            <w:r>
              <w:rPr>
                <w:noProof/>
                <w:webHidden/>
              </w:rPr>
              <w:tab/>
            </w:r>
            <w:r>
              <w:rPr>
                <w:noProof/>
                <w:webHidden/>
              </w:rPr>
              <w:fldChar w:fldCharType="begin"/>
            </w:r>
            <w:r>
              <w:rPr>
                <w:noProof/>
                <w:webHidden/>
              </w:rPr>
              <w:instrText xml:space="preserve"> PAGEREF _Toc218772466 \h </w:instrText>
            </w:r>
            <w:r>
              <w:rPr>
                <w:noProof/>
                <w:webHidden/>
              </w:rPr>
            </w:r>
            <w:r>
              <w:rPr>
                <w:noProof/>
                <w:webHidden/>
              </w:rPr>
              <w:fldChar w:fldCharType="separate"/>
            </w:r>
            <w:r>
              <w:rPr>
                <w:noProof/>
                <w:webHidden/>
              </w:rPr>
              <w:t>13</w:t>
            </w:r>
            <w:r>
              <w:rPr>
                <w:noProof/>
                <w:webHidden/>
              </w:rPr>
              <w:fldChar w:fldCharType="end"/>
            </w:r>
          </w:hyperlink>
        </w:p>
        <w:p w14:paraId="2209A188" w14:textId="7AB67E81" w:rsidR="0029363E" w:rsidRDefault="0029363E">
          <w:pPr>
            <w:pStyle w:val="Inhopg1"/>
            <w:tabs>
              <w:tab w:val="right" w:leader="dot" w:pos="9062"/>
            </w:tabs>
            <w:rPr>
              <w:noProof/>
              <w:sz w:val="24"/>
              <w:szCs w:val="24"/>
              <w:lang w:eastAsia="zh-CN"/>
            </w:rPr>
          </w:pPr>
          <w:hyperlink w:anchor="_Toc218772467" w:history="1">
            <w:r w:rsidRPr="004C4B6F">
              <w:rPr>
                <w:rStyle w:val="Hyperlink"/>
                <w:noProof/>
              </w:rPr>
              <w:t>Bronnenlijst</w:t>
            </w:r>
            <w:r>
              <w:rPr>
                <w:noProof/>
                <w:webHidden/>
              </w:rPr>
              <w:tab/>
            </w:r>
            <w:r>
              <w:rPr>
                <w:noProof/>
                <w:webHidden/>
              </w:rPr>
              <w:fldChar w:fldCharType="begin"/>
            </w:r>
            <w:r>
              <w:rPr>
                <w:noProof/>
                <w:webHidden/>
              </w:rPr>
              <w:instrText xml:space="preserve"> PAGEREF _Toc218772467 \h </w:instrText>
            </w:r>
            <w:r>
              <w:rPr>
                <w:noProof/>
                <w:webHidden/>
              </w:rPr>
            </w:r>
            <w:r>
              <w:rPr>
                <w:noProof/>
                <w:webHidden/>
              </w:rPr>
              <w:fldChar w:fldCharType="separate"/>
            </w:r>
            <w:r>
              <w:rPr>
                <w:noProof/>
                <w:webHidden/>
              </w:rPr>
              <w:t>15</w:t>
            </w:r>
            <w:r>
              <w:rPr>
                <w:noProof/>
                <w:webHidden/>
              </w:rPr>
              <w:fldChar w:fldCharType="end"/>
            </w:r>
          </w:hyperlink>
        </w:p>
        <w:p w14:paraId="6686B22D" w14:textId="58BE0CB8" w:rsidR="0029363E" w:rsidRDefault="0029363E">
          <w:pPr>
            <w:pStyle w:val="Inhopg1"/>
            <w:tabs>
              <w:tab w:val="right" w:leader="dot" w:pos="9062"/>
            </w:tabs>
            <w:rPr>
              <w:noProof/>
              <w:sz w:val="24"/>
              <w:szCs w:val="24"/>
              <w:lang w:eastAsia="zh-CN"/>
            </w:rPr>
          </w:pPr>
          <w:hyperlink w:anchor="_Toc218772468" w:history="1">
            <w:r w:rsidRPr="004C4B6F">
              <w:rPr>
                <w:rStyle w:val="Hyperlink"/>
                <w:noProof/>
              </w:rPr>
              <w:t>Bijlage</w:t>
            </w:r>
            <w:r>
              <w:rPr>
                <w:noProof/>
                <w:webHidden/>
              </w:rPr>
              <w:tab/>
            </w:r>
            <w:r>
              <w:rPr>
                <w:noProof/>
                <w:webHidden/>
              </w:rPr>
              <w:fldChar w:fldCharType="begin"/>
            </w:r>
            <w:r>
              <w:rPr>
                <w:noProof/>
                <w:webHidden/>
              </w:rPr>
              <w:instrText xml:space="preserve"> PAGEREF _Toc218772468 \h </w:instrText>
            </w:r>
            <w:r>
              <w:rPr>
                <w:noProof/>
                <w:webHidden/>
              </w:rPr>
            </w:r>
            <w:r>
              <w:rPr>
                <w:noProof/>
                <w:webHidden/>
              </w:rPr>
              <w:fldChar w:fldCharType="separate"/>
            </w:r>
            <w:r>
              <w:rPr>
                <w:noProof/>
                <w:webHidden/>
              </w:rPr>
              <w:t>16</w:t>
            </w:r>
            <w:r>
              <w:rPr>
                <w:noProof/>
                <w:webHidden/>
              </w:rPr>
              <w:fldChar w:fldCharType="end"/>
            </w:r>
          </w:hyperlink>
        </w:p>
        <w:p w14:paraId="3B23FC6D" w14:textId="586E4508" w:rsidR="0025292B" w:rsidRDefault="0025292B">
          <w:r>
            <w:rPr>
              <w:b/>
              <w:bCs/>
              <w:noProof/>
            </w:rPr>
            <w:fldChar w:fldCharType="end"/>
          </w:r>
        </w:p>
      </w:sdtContent>
    </w:sdt>
    <w:p w14:paraId="0DFBEB50" w14:textId="77777777" w:rsidR="0025292B" w:rsidRDefault="0025292B" w:rsidP="0025292B"/>
    <w:p w14:paraId="2D063CBF" w14:textId="77777777" w:rsidR="00F85F42" w:rsidRDefault="00F85F42" w:rsidP="0025292B"/>
    <w:p w14:paraId="582B40CE" w14:textId="77777777" w:rsidR="00F85F42" w:rsidRDefault="00F85F42" w:rsidP="0025292B"/>
    <w:p w14:paraId="14560371" w14:textId="4A200998" w:rsidR="00F85F42" w:rsidRDefault="00F85F42" w:rsidP="00F85F42"/>
    <w:p w14:paraId="107F3868" w14:textId="77777777" w:rsidR="00F85F42" w:rsidRDefault="00F85F42" w:rsidP="00F85F42"/>
    <w:p w14:paraId="3A9F1861" w14:textId="0F3F841A" w:rsidR="00871AD6" w:rsidRPr="00112B81" w:rsidRDefault="00871AD6" w:rsidP="00871AD6"/>
    <w:p w14:paraId="68D8C2B1" w14:textId="0EF28E2A" w:rsidR="00AF0AD4" w:rsidRPr="00B31333" w:rsidRDefault="00AF0AD4">
      <w:r w:rsidRPr="00B31333">
        <w:br w:type="page"/>
      </w:r>
    </w:p>
    <w:p w14:paraId="6B7FC0EA" w14:textId="7A4BC626" w:rsidR="00AF0AD4" w:rsidRPr="00EC0B4F" w:rsidRDefault="00AF0AD4" w:rsidP="00AF0AD4">
      <w:pPr>
        <w:pStyle w:val="Kop1"/>
      </w:pPr>
      <w:bookmarkStart w:id="0" w:name="_Toc218772460"/>
      <w:r w:rsidRPr="00EC0B4F">
        <w:lastRenderedPageBreak/>
        <w:t>Inleiding</w:t>
      </w:r>
      <w:bookmarkEnd w:id="0"/>
    </w:p>
    <w:p w14:paraId="6B319EE2" w14:textId="1BECFB16" w:rsidR="00AF0AD4" w:rsidRDefault="00571E9A" w:rsidP="00AF0AD4">
      <w:r w:rsidRPr="00DB468B">
        <w:t xml:space="preserve">Klimaatnieuws is alomtegenwoordig. </w:t>
      </w:r>
      <w:r w:rsidR="00136E2B">
        <w:t>Het ene moment</w:t>
      </w:r>
      <w:r w:rsidR="0043345A">
        <w:t xml:space="preserve"> wordt er gepleit om minder gas en olie te produceren, </w:t>
      </w:r>
      <w:r w:rsidR="00136E2B">
        <w:t xml:space="preserve">het andere moment </w:t>
      </w:r>
      <w:r w:rsidR="0043345A">
        <w:t xml:space="preserve">is er een demonstratie op het Malieveld van </w:t>
      </w:r>
      <w:proofErr w:type="spellStart"/>
      <w:r w:rsidR="0043345A">
        <w:t>Extinction</w:t>
      </w:r>
      <w:proofErr w:type="spellEnd"/>
      <w:r w:rsidR="0043345A">
        <w:t xml:space="preserve"> </w:t>
      </w:r>
      <w:proofErr w:type="spellStart"/>
      <w:r w:rsidR="0043345A">
        <w:t>Rebellion</w:t>
      </w:r>
      <w:proofErr w:type="spellEnd"/>
      <w:r w:rsidR="0043345A">
        <w:t xml:space="preserve"> en </w:t>
      </w:r>
      <w:r w:rsidR="00AA7D93">
        <w:t>discussiëren de partijen erop los over de stikstofcrisis in de Tweede Kamer.</w:t>
      </w:r>
      <w:r w:rsidR="007A553C">
        <w:t xml:space="preserve"> </w:t>
      </w:r>
      <w:r w:rsidR="009513A8">
        <w:t xml:space="preserve">Dat het onderwerp </w:t>
      </w:r>
      <w:r w:rsidR="00101A58">
        <w:t xml:space="preserve">onvermijdelijk is, staat buiten kijf en elke media-outlet geeft er zijn eigen draai aan. </w:t>
      </w:r>
      <w:r w:rsidR="007C2CC3">
        <w:t xml:space="preserve">De manier waarop er wordt gekeken naar het klimaat kan </w:t>
      </w:r>
      <w:r w:rsidR="008669BD">
        <w:t xml:space="preserve">tamelijk verschillen per land en ook per medium in een land. </w:t>
      </w:r>
      <w:r w:rsidR="00B678E0">
        <w:t xml:space="preserve">Villamedia </w:t>
      </w:r>
      <w:r w:rsidR="00494ED9">
        <w:t xml:space="preserve">(2021) </w:t>
      </w:r>
      <w:r w:rsidR="00B678E0">
        <w:t xml:space="preserve">heeft een artikel geschreven </w:t>
      </w:r>
      <w:r w:rsidR="00914D90">
        <w:t>over hoe verschillende media berichtgeven over dit beruchte onderwerp</w:t>
      </w:r>
      <w:r w:rsidR="001E7602">
        <w:t xml:space="preserve"> naar aanleiding van de klimaatconferentie in Glasgow.</w:t>
      </w:r>
      <w:r w:rsidR="00DB7EA9">
        <w:t xml:space="preserve"> Het artikel benoemt dat klimaatjournalisten merken dat </w:t>
      </w:r>
      <w:r w:rsidR="009F1716">
        <w:t>de klimaatverandering steeds meer als feit staat in plaats van de discussie of het daadwerkelijk bestaat</w:t>
      </w:r>
      <w:r w:rsidR="008D3325">
        <w:t>. De focus ligt meer op hoe erg is het, wat moeten we doen en welke oplossingen zijn er</w:t>
      </w:r>
      <w:r w:rsidR="006C375B">
        <w:t>.</w:t>
      </w:r>
      <w:r w:rsidR="000E4D08">
        <w:t xml:space="preserve"> </w:t>
      </w:r>
      <w:r w:rsidR="000D15CF">
        <w:t xml:space="preserve">Daarnaast is er momenteel ook een spanning tussen activeren en informeren. </w:t>
      </w:r>
      <w:r w:rsidR="00EF42C5">
        <w:t>In het specifiek gaat het om h</w:t>
      </w:r>
      <w:r w:rsidR="00FC26CE">
        <w:t xml:space="preserve">oe </w:t>
      </w:r>
      <w:r w:rsidR="00BC11A3">
        <w:t xml:space="preserve">men </w:t>
      </w:r>
      <w:r w:rsidR="00FC26CE">
        <w:t xml:space="preserve">ervoor </w:t>
      </w:r>
      <w:r w:rsidR="00EF42C5">
        <w:t xml:space="preserve">zorgt </w:t>
      </w:r>
      <w:r w:rsidR="00FC26CE">
        <w:t>dat urgentie wordt benoemd</w:t>
      </w:r>
      <w:r w:rsidR="006D089E">
        <w:t>, maar zonder al te veel paniek te zaaien met informatie die klopt uiteraard</w:t>
      </w:r>
      <w:r w:rsidR="00EF42C5">
        <w:t>.</w:t>
      </w:r>
      <w:r w:rsidR="00386B4C">
        <w:t xml:space="preserve"> Ook benoemt het artikel dat </w:t>
      </w:r>
      <w:r w:rsidR="00830C93">
        <w:t xml:space="preserve">de klimaatverandering een complex onderwerp </w:t>
      </w:r>
      <w:r w:rsidR="006C63E7">
        <w:t xml:space="preserve">is </w:t>
      </w:r>
      <w:r w:rsidR="00A82BDA">
        <w:t>en de media proberen ook daarom</w:t>
      </w:r>
      <w:r w:rsidR="0035492E">
        <w:t xml:space="preserve"> klimaat te laten doorschijnen in tevens andere thema’s dan alleen het kopje ‘wetenschap’. </w:t>
      </w:r>
    </w:p>
    <w:p w14:paraId="04238811" w14:textId="49771BC2" w:rsidR="00334EC3" w:rsidRDefault="000E61DC" w:rsidP="00AF0AD4">
      <w:r>
        <w:t xml:space="preserve">Pakhuis de Zwager (2024) </w:t>
      </w:r>
      <w:r w:rsidR="00561702">
        <w:t xml:space="preserve">heeft </w:t>
      </w:r>
      <w:r w:rsidR="00A00398">
        <w:t xml:space="preserve">klimaatjournalist </w:t>
      </w:r>
      <w:r w:rsidR="00561702">
        <w:t xml:space="preserve">Jaap </w:t>
      </w:r>
      <w:proofErr w:type="spellStart"/>
      <w:r w:rsidR="00561702">
        <w:t>Tielbeke</w:t>
      </w:r>
      <w:proofErr w:type="spellEnd"/>
      <w:r w:rsidR="00A00398">
        <w:t xml:space="preserve"> </w:t>
      </w:r>
      <w:r w:rsidR="00561702">
        <w:t>geïnterviewd</w:t>
      </w:r>
      <w:r w:rsidR="008558BC">
        <w:t xml:space="preserve"> over</w:t>
      </w:r>
      <w:r w:rsidR="00A00398">
        <w:t xml:space="preserve"> de media en d</w:t>
      </w:r>
      <w:r w:rsidR="0094186C">
        <w:t>e</w:t>
      </w:r>
      <w:r w:rsidR="00A00398">
        <w:t xml:space="preserve"> ver</w:t>
      </w:r>
      <w:r w:rsidR="00B47122">
        <w:t>antwoordelijk</w:t>
      </w:r>
      <w:r w:rsidR="00771BA1">
        <w:t>heid</w:t>
      </w:r>
      <w:r w:rsidR="00B47122">
        <w:t xml:space="preserve"> </w:t>
      </w:r>
      <w:r w:rsidR="0094186C">
        <w:t xml:space="preserve">van de media </w:t>
      </w:r>
      <w:r w:rsidR="00B47122">
        <w:t>in berichtgevingen over de klimaatcrisis.</w:t>
      </w:r>
      <w:r w:rsidR="00DE5642">
        <w:t xml:space="preserve"> Ook dit artikel gaat over hóé er wordt geschreven over het klimaat</w:t>
      </w:r>
      <w:r w:rsidR="00DD6B99">
        <w:t xml:space="preserve"> (i.e. alarmeren of informeren)</w:t>
      </w:r>
      <w:r w:rsidR="0035492E">
        <w:t xml:space="preserve"> e</w:t>
      </w:r>
      <w:r w:rsidR="00316EFF">
        <w:t xml:space="preserve">n </w:t>
      </w:r>
      <w:r w:rsidR="00434AC9">
        <w:t xml:space="preserve">de </w:t>
      </w:r>
      <w:proofErr w:type="spellStart"/>
      <w:r w:rsidR="00434AC9">
        <w:t>diversere</w:t>
      </w:r>
      <w:proofErr w:type="spellEnd"/>
      <w:r w:rsidR="00434AC9">
        <w:t xml:space="preserve"> benaderingen met</w:t>
      </w:r>
      <w:r w:rsidR="00C45A1D">
        <w:t xml:space="preserve"> allerlei </w:t>
      </w:r>
      <w:r w:rsidR="00434AC9">
        <w:t>formats voor</w:t>
      </w:r>
      <w:r w:rsidR="00C45A1D">
        <w:t xml:space="preserve"> verschillende </w:t>
      </w:r>
      <w:r w:rsidR="00434AC9">
        <w:t>publieken</w:t>
      </w:r>
      <w:r w:rsidR="00C45A1D">
        <w:t xml:space="preserve">. </w:t>
      </w:r>
      <w:r w:rsidR="00D765D3">
        <w:t xml:space="preserve">Wat interessant is dat ook </w:t>
      </w:r>
      <w:proofErr w:type="spellStart"/>
      <w:r w:rsidR="00097AA2">
        <w:t>Tielbeke</w:t>
      </w:r>
      <w:proofErr w:type="spellEnd"/>
      <w:r w:rsidR="00097AA2">
        <w:t xml:space="preserve"> stelt dat er een trend is dat klimaatnieuws niet alleen maar in de wetenschapsrubrieken voorkomen, maar ook in ander nieuws </w:t>
      </w:r>
      <w:r w:rsidR="00CD3F6F">
        <w:t xml:space="preserve">wordt verweven. </w:t>
      </w:r>
    </w:p>
    <w:p w14:paraId="36610CC8" w14:textId="28023C65" w:rsidR="00EC657D" w:rsidRDefault="0049527F" w:rsidP="00AF0AD4">
      <w:r>
        <w:t xml:space="preserve">Dit </w:t>
      </w:r>
      <w:r w:rsidR="00B6307C">
        <w:t>roept de vraag op: in welk ander nieuws</w:t>
      </w:r>
      <w:r w:rsidR="003338B5">
        <w:t xml:space="preserve"> komt het onderwerp klimaat dan naar voren? </w:t>
      </w:r>
      <w:r w:rsidR="006B46ED">
        <w:t>Uit deze nieuwsgierigheid is de volgende hoofdvraag ontstaan.</w:t>
      </w:r>
      <w:r w:rsidR="00B173D4">
        <w:t xml:space="preserve"> </w:t>
      </w:r>
      <w:r w:rsidR="00F67F6D">
        <w:t>Deze vraag is afgebakend voor het onderzoek zodat hier uiteindelijk een concreet antwoord uit kan komen</w:t>
      </w:r>
      <w:r w:rsidR="00EF2993">
        <w:t>.</w:t>
      </w:r>
      <w:r w:rsidR="006B46ED">
        <w:t xml:space="preserve"> Deze word</w:t>
      </w:r>
      <w:r w:rsidR="00424A8E">
        <w:t>t</w:t>
      </w:r>
      <w:r w:rsidR="006B46ED">
        <w:t xml:space="preserve"> hieronder benoemd:</w:t>
      </w:r>
    </w:p>
    <w:p w14:paraId="6AB63525" w14:textId="10F559BA" w:rsidR="00EF2993" w:rsidRDefault="00DB4BC2" w:rsidP="00EF2993">
      <w:pPr>
        <w:pStyle w:val="Lijstalinea"/>
        <w:numPr>
          <w:ilvl w:val="0"/>
          <w:numId w:val="1"/>
        </w:numPr>
      </w:pPr>
      <w:r w:rsidRPr="00DB4BC2">
        <w:t xml:space="preserve">Welke </w:t>
      </w:r>
      <w:r w:rsidR="008F19D4">
        <w:t xml:space="preserve">frames </w:t>
      </w:r>
      <w:r w:rsidRPr="00DB4BC2">
        <w:t xml:space="preserve">rondom </w:t>
      </w:r>
      <w:r w:rsidR="005D4870">
        <w:t xml:space="preserve">de </w:t>
      </w:r>
      <w:r w:rsidRPr="00DB4BC2">
        <w:t>klimaat</w:t>
      </w:r>
      <w:r w:rsidR="005D4870">
        <w:t>verandering</w:t>
      </w:r>
      <w:r w:rsidRPr="00DB4BC2">
        <w:t xml:space="preserve"> benadrukken de kranten </w:t>
      </w:r>
      <w:r w:rsidR="007B10AB">
        <w:t xml:space="preserve">het Algemeen Dagblad (AD) en NRC Handelsblad </w:t>
      </w:r>
      <w:r w:rsidR="00A307E1">
        <w:t xml:space="preserve">(NRC) </w:t>
      </w:r>
      <w:r w:rsidRPr="00DB4BC2">
        <w:t>sinds 1</w:t>
      </w:r>
      <w:r w:rsidR="005B289A">
        <w:t>1</w:t>
      </w:r>
      <w:r w:rsidRPr="00DB4BC2">
        <w:t xml:space="preserve"> november 2024</w:t>
      </w:r>
      <w:r w:rsidR="00646E7E">
        <w:t xml:space="preserve"> tot en met 1</w:t>
      </w:r>
      <w:r w:rsidR="00F9390F">
        <w:t>1</w:t>
      </w:r>
      <w:r w:rsidR="00646E7E">
        <w:t xml:space="preserve"> november 2025</w:t>
      </w:r>
      <w:r w:rsidRPr="00DB4BC2">
        <w:t>?</w:t>
      </w:r>
    </w:p>
    <w:p w14:paraId="401168DB" w14:textId="7D314EDE" w:rsidR="00EF2993" w:rsidRDefault="00EF2993" w:rsidP="00EF2993">
      <w:r>
        <w:t>Voor deze hoofdvraag zijn de volgende deelvragen opgesteld</w:t>
      </w:r>
      <w:r w:rsidR="00631414">
        <w:t xml:space="preserve"> om</w:t>
      </w:r>
      <w:r>
        <w:t xml:space="preserve"> een beter beeld te krijgen van het aangekaarte thema:</w:t>
      </w:r>
    </w:p>
    <w:p w14:paraId="31A483EC" w14:textId="77777777" w:rsidR="00EF2993" w:rsidRDefault="00EF2993" w:rsidP="00EF2993">
      <w:pPr>
        <w:pStyle w:val="Lijstalinea"/>
        <w:numPr>
          <w:ilvl w:val="0"/>
          <w:numId w:val="1"/>
        </w:numPr>
      </w:pPr>
      <w:r>
        <w:t>Wat is framing?</w:t>
      </w:r>
    </w:p>
    <w:p w14:paraId="0F65CB48" w14:textId="77777777" w:rsidR="00EF2993" w:rsidRDefault="00EF2993" w:rsidP="00EF2993">
      <w:pPr>
        <w:pStyle w:val="Lijstalinea"/>
        <w:numPr>
          <w:ilvl w:val="0"/>
          <w:numId w:val="1"/>
        </w:numPr>
      </w:pPr>
      <w:r>
        <w:t xml:space="preserve">Hoe wordt het klimaat </w:t>
      </w:r>
      <w:proofErr w:type="spellStart"/>
      <w:r>
        <w:t>geframed</w:t>
      </w:r>
      <w:proofErr w:type="spellEnd"/>
      <w:r>
        <w:t xml:space="preserve"> in de journalistiek?</w:t>
      </w:r>
    </w:p>
    <w:p w14:paraId="4F3434C4" w14:textId="1D72656E" w:rsidR="00EF2993" w:rsidRDefault="00EF2993" w:rsidP="00EF2993">
      <w:pPr>
        <w:pStyle w:val="Lijstalinea"/>
        <w:numPr>
          <w:ilvl w:val="0"/>
          <w:numId w:val="1"/>
        </w:numPr>
        <w:rPr>
          <w:color w:val="EE0000"/>
        </w:rPr>
      </w:pPr>
      <w:r w:rsidRPr="00C0432A">
        <w:t>Welke thema’s rondom klimaat</w:t>
      </w:r>
      <w:r w:rsidR="00C0432A" w:rsidRPr="00C0432A">
        <w:t>verandering</w:t>
      </w:r>
      <w:r w:rsidRPr="00C0432A">
        <w:t xml:space="preserve"> komen veel voor?</w:t>
      </w:r>
    </w:p>
    <w:p w14:paraId="51F64719" w14:textId="3782E38C" w:rsidR="00EF2993" w:rsidRDefault="00EF2993" w:rsidP="00E12FD3">
      <w:pPr>
        <w:pStyle w:val="Lijstalinea"/>
        <w:numPr>
          <w:ilvl w:val="0"/>
          <w:numId w:val="1"/>
        </w:numPr>
      </w:pPr>
      <w:r>
        <w:t>Hoe vaak komen de frames</w:t>
      </w:r>
      <w:r w:rsidR="009C28E9">
        <w:t xml:space="preserve"> politiek en beleid, economie en industrie, maatschappij en gedrag, en wetenschap en natuur</w:t>
      </w:r>
      <w:r>
        <w:t xml:space="preserve"> voor in de berichtgeving van </w:t>
      </w:r>
      <w:r w:rsidR="00073381">
        <w:t>het AD en de NRC</w:t>
      </w:r>
      <w:r>
        <w:t xml:space="preserve">? </w:t>
      </w:r>
    </w:p>
    <w:p w14:paraId="1F8693D6" w14:textId="7232F491" w:rsidR="00A53D45" w:rsidRDefault="00A53D45" w:rsidP="00A53D45">
      <w:r>
        <w:t xml:space="preserve">Aan het einde van dit onderzoek wordt er gediscussieerd over de resultaten en wordt er een conclusie getrokken. </w:t>
      </w:r>
    </w:p>
    <w:p w14:paraId="3AD3F19E" w14:textId="77777777" w:rsidR="002B71F5" w:rsidRDefault="002B71F5" w:rsidP="002B71F5">
      <w:pPr>
        <w:pStyle w:val="Kop1"/>
      </w:pPr>
      <w:r>
        <w:br w:type="page"/>
      </w:r>
      <w:bookmarkStart w:id="1" w:name="_Toc218772461"/>
      <w:r>
        <w:lastRenderedPageBreak/>
        <w:t>Wat is framing?</w:t>
      </w:r>
      <w:bookmarkEnd w:id="1"/>
    </w:p>
    <w:p w14:paraId="3D17BC1D" w14:textId="4D23285A" w:rsidR="008E47E2" w:rsidRDefault="00BD7050" w:rsidP="002B71F5">
      <w:pPr>
        <w:pStyle w:val="Geenafstand"/>
      </w:pPr>
      <w:r>
        <w:t xml:space="preserve">Om te begrijpen hoe het klimaat wordt </w:t>
      </w:r>
      <w:proofErr w:type="spellStart"/>
      <w:r>
        <w:t>geframed</w:t>
      </w:r>
      <w:proofErr w:type="spellEnd"/>
      <w:r>
        <w:t xml:space="preserve"> in de media, is het belangrijk om te definiëren wat framing eigenlijk inhoudt. </w:t>
      </w:r>
      <w:r w:rsidR="007908A7">
        <w:t xml:space="preserve">De framing-theorie </w:t>
      </w:r>
      <w:r w:rsidR="000323D2">
        <w:t xml:space="preserve">kent vele interpretaties. </w:t>
      </w:r>
      <w:proofErr w:type="spellStart"/>
      <w:r w:rsidR="000323D2">
        <w:t>Entman</w:t>
      </w:r>
      <w:proofErr w:type="spellEnd"/>
      <w:r w:rsidR="000323D2">
        <w:t xml:space="preserve"> (</w:t>
      </w:r>
      <w:r w:rsidR="00550E6F">
        <w:t>1993</w:t>
      </w:r>
      <w:r w:rsidR="000323D2">
        <w:t>)</w:t>
      </w:r>
      <w:r w:rsidR="00550E6F">
        <w:t xml:space="preserve"> definieert framing als </w:t>
      </w:r>
      <w:r w:rsidR="00136374">
        <w:t>het selecteren en benadrukken van bepaalde aspecten van de werkelijkheid</w:t>
      </w:r>
      <w:r w:rsidR="00BF3D05">
        <w:t>.</w:t>
      </w:r>
      <w:r w:rsidR="004D4675">
        <w:t xml:space="preserve"> </w:t>
      </w:r>
      <w:r w:rsidR="00D16FDC">
        <w:t>Hierdoor</w:t>
      </w:r>
      <w:r w:rsidR="00A7778C">
        <w:t xml:space="preserve"> bren</w:t>
      </w:r>
      <w:r w:rsidR="00BD7EAE">
        <w:t>g</w:t>
      </w:r>
      <w:r w:rsidR="00A7778C">
        <w:t>t</w:t>
      </w:r>
      <w:r w:rsidR="00D16FDC">
        <w:t xml:space="preserve"> de schrijver een</w:t>
      </w:r>
      <w:r w:rsidR="00A7778C">
        <w:t xml:space="preserve"> </w:t>
      </w:r>
      <w:r w:rsidR="00D16FDC">
        <w:t>narratief</w:t>
      </w:r>
      <w:r w:rsidR="00A7778C">
        <w:t xml:space="preserve"> </w:t>
      </w:r>
      <w:r w:rsidR="00BD7EAE">
        <w:t xml:space="preserve">naar voren </w:t>
      </w:r>
      <w:r w:rsidR="00A7778C">
        <w:t xml:space="preserve">dat </w:t>
      </w:r>
      <w:r w:rsidR="00BD7EAE">
        <w:t>een bepaalde interpretatie promoot</w:t>
      </w:r>
      <w:r w:rsidR="00C476CF">
        <w:t xml:space="preserve"> met alleen de gewenste aspecten</w:t>
      </w:r>
      <w:r w:rsidR="00A8477D">
        <w:t xml:space="preserve"> waar </w:t>
      </w:r>
      <w:r w:rsidR="001B602D">
        <w:t>andere punten er</w:t>
      </w:r>
      <w:r w:rsidR="0068027E">
        <w:t xml:space="preserve"> </w:t>
      </w:r>
      <w:r w:rsidR="001B602D">
        <w:t>buiten vallen</w:t>
      </w:r>
      <w:r w:rsidR="00197E4C">
        <w:t xml:space="preserve"> (i.e. </w:t>
      </w:r>
      <w:r w:rsidR="00C476CF">
        <w:t>het raamwerk</w:t>
      </w:r>
      <w:r w:rsidR="00197E4C">
        <w:t>)</w:t>
      </w:r>
      <w:r w:rsidR="00BD7EAE">
        <w:t>.</w:t>
      </w:r>
      <w:r w:rsidR="001B602D">
        <w:t xml:space="preserve"> </w:t>
      </w:r>
      <w:r w:rsidR="0051468B">
        <w:t xml:space="preserve">Volgens De </w:t>
      </w:r>
      <w:proofErr w:type="spellStart"/>
      <w:r w:rsidR="0051468B">
        <w:t>Vreese</w:t>
      </w:r>
      <w:proofErr w:type="spellEnd"/>
      <w:r w:rsidR="0051468B">
        <w:t xml:space="preserve"> (2005) verloopt framing in verschillende fases</w:t>
      </w:r>
      <w:r w:rsidR="004E6B5E">
        <w:t xml:space="preserve">, namelijk: </w:t>
      </w:r>
      <w:r w:rsidR="0051468B">
        <w:t xml:space="preserve">frame-building, frame-setting en de </w:t>
      </w:r>
      <w:r w:rsidR="00F1489C">
        <w:t xml:space="preserve">gevolgen van framing op zowel </w:t>
      </w:r>
      <w:r w:rsidR="00824206">
        <w:t>individueel</w:t>
      </w:r>
      <w:r w:rsidR="00F1489C">
        <w:t xml:space="preserve"> als maatschappelijk niveau. Frame-building</w:t>
      </w:r>
      <w:r w:rsidR="004E6B5E">
        <w:t xml:space="preserve"> </w:t>
      </w:r>
      <w:r w:rsidR="005A4F89">
        <w:t xml:space="preserve">gaat over de factoren die </w:t>
      </w:r>
      <w:r w:rsidR="00A05822">
        <w:t xml:space="preserve">de structurele kwaliteit beïnvloeden van de nieuwsframes. </w:t>
      </w:r>
      <w:r w:rsidR="00C75543">
        <w:t xml:space="preserve">Frame-setting </w:t>
      </w:r>
      <w:r w:rsidR="004D40B3">
        <w:t xml:space="preserve">refereert </w:t>
      </w:r>
      <w:r w:rsidR="00CC3595">
        <w:t xml:space="preserve">aan de </w:t>
      </w:r>
      <w:r w:rsidR="002051C6">
        <w:t xml:space="preserve">interactie tussen de media en de voorkennis van de gebruikers. </w:t>
      </w:r>
      <w:r w:rsidR="009877AF">
        <w:t>Frames kunnen invloed uitoefenen op hoe mensen informatie opnemen,</w:t>
      </w:r>
      <w:r w:rsidR="00EA7036">
        <w:t xml:space="preserve"> beredeneren en gebeurtenissen beoordelen. </w:t>
      </w:r>
      <w:r w:rsidR="00CE372F">
        <w:t xml:space="preserve">De gevolgen kunnen </w:t>
      </w:r>
      <w:r w:rsidR="00E302A4">
        <w:t xml:space="preserve">individueel en/of maatschappelijk zijn. Voor het individu kan framing </w:t>
      </w:r>
      <w:r w:rsidR="00020DF6">
        <w:t xml:space="preserve">diens houding tegenover een onderwerp veranderen en voor de maatschappij kan het bijdragen aan </w:t>
      </w:r>
      <w:r w:rsidR="005C36C3">
        <w:t xml:space="preserve">de vorming van maatschappelijke acties zoals </w:t>
      </w:r>
      <w:r w:rsidR="00D262CE">
        <w:t>gezamenlijke acties en politiek debat.</w:t>
      </w:r>
      <w:r w:rsidR="00F1489C">
        <w:t xml:space="preserve"> </w:t>
      </w:r>
      <w:r w:rsidR="00BD7EAE">
        <w:t xml:space="preserve"> </w:t>
      </w:r>
    </w:p>
    <w:p w14:paraId="13141F56" w14:textId="77777777" w:rsidR="0040173F" w:rsidRDefault="0040173F" w:rsidP="002B71F5">
      <w:pPr>
        <w:pStyle w:val="Geenafstand"/>
      </w:pPr>
    </w:p>
    <w:p w14:paraId="00E59FDE" w14:textId="74B95086" w:rsidR="0040173F" w:rsidRDefault="00824206" w:rsidP="002B71F5">
      <w:pPr>
        <w:pStyle w:val="Geenafstand"/>
      </w:pPr>
      <w:r>
        <w:t xml:space="preserve">Twee andere belangrijke concepten die zich tot </w:t>
      </w:r>
      <w:r w:rsidR="008016E2">
        <w:t xml:space="preserve">framing betrekken zijn </w:t>
      </w:r>
      <w:proofErr w:type="spellStart"/>
      <w:r w:rsidR="008016E2">
        <w:t>priming</w:t>
      </w:r>
      <w:proofErr w:type="spellEnd"/>
      <w:r w:rsidR="008016E2">
        <w:t xml:space="preserve"> en </w:t>
      </w:r>
      <w:proofErr w:type="spellStart"/>
      <w:r w:rsidR="008016E2">
        <w:t>agenda-setting</w:t>
      </w:r>
      <w:proofErr w:type="spellEnd"/>
      <w:r w:rsidR="008016E2">
        <w:t xml:space="preserve">. </w:t>
      </w:r>
    </w:p>
    <w:p w14:paraId="11630026" w14:textId="77777777" w:rsidR="001C0E56" w:rsidRDefault="003C0119" w:rsidP="002B71F5">
      <w:pPr>
        <w:pStyle w:val="Geenafstand"/>
      </w:pPr>
      <w:r>
        <w:t xml:space="preserve">Ideeën en concepten krijgen door framing meer nadruk </w:t>
      </w:r>
      <w:r w:rsidR="003D7EA7">
        <w:t xml:space="preserve">en </w:t>
      </w:r>
      <w:r w:rsidR="006D6E0E">
        <w:t xml:space="preserve">ze </w:t>
      </w:r>
      <w:r w:rsidR="003D7EA7">
        <w:t xml:space="preserve">lijken daardoor </w:t>
      </w:r>
      <w:r w:rsidR="006D6E0E">
        <w:t>belangrijker (</w:t>
      </w:r>
      <w:proofErr w:type="spellStart"/>
      <w:r w:rsidR="006D6E0E">
        <w:t>Lyengar</w:t>
      </w:r>
      <w:proofErr w:type="spellEnd"/>
      <w:r w:rsidR="006D6E0E">
        <w:t xml:space="preserve"> &amp; Simon, 1993). </w:t>
      </w:r>
      <w:r w:rsidR="00570F85">
        <w:t>Lezers hebben vaak al een bepaald beeld van een nieuwsgebeurtenis</w:t>
      </w:r>
      <w:r w:rsidR="00B95BA9">
        <w:t>.</w:t>
      </w:r>
      <w:r w:rsidR="005A7887">
        <w:t xml:space="preserve"> </w:t>
      </w:r>
      <w:r w:rsidR="00B95BA9">
        <w:t>Z</w:t>
      </w:r>
      <w:r w:rsidR="005A7887">
        <w:t xml:space="preserve">e zijn al </w:t>
      </w:r>
      <w:proofErr w:type="spellStart"/>
      <w:r w:rsidR="005A7887">
        <w:t>geprimed</w:t>
      </w:r>
      <w:proofErr w:type="spellEnd"/>
      <w:r w:rsidR="005A7887">
        <w:t xml:space="preserve"> op onderwerpen en ideeën die ze belangrijk vinden</w:t>
      </w:r>
      <w:r w:rsidR="00B571F3">
        <w:t xml:space="preserve"> door </w:t>
      </w:r>
      <w:r w:rsidR="00B95BA9">
        <w:t>blootstelling aan talloze ervaringen</w:t>
      </w:r>
      <w:r w:rsidR="005A7887">
        <w:t>. E</w:t>
      </w:r>
      <w:r w:rsidR="00570F85">
        <w:t>n dat beeld kan door een frame nog sterker worden</w:t>
      </w:r>
      <w:r w:rsidR="00EA6A5F">
        <w:t xml:space="preserve">. Ook </w:t>
      </w:r>
      <w:proofErr w:type="spellStart"/>
      <w:r w:rsidR="00EA6A5F">
        <w:t>agenda-setting</w:t>
      </w:r>
      <w:proofErr w:type="spellEnd"/>
      <w:r w:rsidR="00EA6A5F">
        <w:t xml:space="preserve"> </w:t>
      </w:r>
      <w:r w:rsidR="00F14B7A">
        <w:t>heeft betrekking tot framing</w:t>
      </w:r>
      <w:r w:rsidR="00BC3ED4">
        <w:t xml:space="preserve">. Dit houdt in dat de media de macht hebben om te bepalen welke onderwerpen de aandacht krijgen. </w:t>
      </w:r>
      <w:r w:rsidR="00624A72">
        <w:t xml:space="preserve">Na een aanslag bijvoorbeeld </w:t>
      </w:r>
      <w:r w:rsidR="003A6A88">
        <w:t>praat iedereen hier over, omdat ze dit op tv hebben gezien (</w:t>
      </w:r>
      <w:proofErr w:type="spellStart"/>
      <w:r w:rsidR="003A6A88">
        <w:t>Dearing</w:t>
      </w:r>
      <w:proofErr w:type="spellEnd"/>
      <w:r w:rsidR="003A6A88">
        <w:t xml:space="preserve"> &amp; Rogers).</w:t>
      </w:r>
      <w:r w:rsidR="00BC3ED4">
        <w:t xml:space="preserve"> </w:t>
      </w:r>
      <w:r w:rsidR="000564DA">
        <w:t xml:space="preserve">Daarnaast kan </w:t>
      </w:r>
      <w:r w:rsidR="00A74DF4">
        <w:t xml:space="preserve">de politieke agenda als gevolg daarvan worden aangepast, omdat iedereen het over het onderwerp heeft. </w:t>
      </w:r>
      <w:proofErr w:type="spellStart"/>
      <w:r w:rsidR="00403C94">
        <w:t>Agenda-setting</w:t>
      </w:r>
      <w:proofErr w:type="spellEnd"/>
      <w:r w:rsidR="00403C94">
        <w:t xml:space="preserve"> </w:t>
      </w:r>
      <w:r w:rsidR="00692E0E">
        <w:t xml:space="preserve">kan dus bepalen welke onderwerpen aan het licht komen. Deze onderwerpen </w:t>
      </w:r>
      <w:r w:rsidR="005F1CC8">
        <w:t>kunnen vervolgens in een bepaald</w:t>
      </w:r>
      <w:r w:rsidR="004B287B">
        <w:t xml:space="preserve"> licht worden gezet (framing) en </w:t>
      </w:r>
      <w:r w:rsidR="00A31DDF">
        <w:t xml:space="preserve">op den duur ontstaat er een </w:t>
      </w:r>
      <w:r w:rsidR="001C0E56">
        <w:t>bepaald beeld bij het publiek (</w:t>
      </w:r>
      <w:proofErr w:type="spellStart"/>
      <w:r w:rsidR="001C0E56">
        <w:t>priming</w:t>
      </w:r>
      <w:proofErr w:type="spellEnd"/>
      <w:r w:rsidR="001C0E56">
        <w:t xml:space="preserve">). </w:t>
      </w:r>
    </w:p>
    <w:p w14:paraId="4FB63F10" w14:textId="2BB0A7AA" w:rsidR="00A97AD5" w:rsidRDefault="00A97AD5" w:rsidP="002B71F5">
      <w:pPr>
        <w:pStyle w:val="Geenafstand"/>
      </w:pPr>
    </w:p>
    <w:p w14:paraId="2A605F69" w14:textId="614A6F86" w:rsidR="00FD1E84" w:rsidRDefault="00FD1E84" w:rsidP="002B71F5">
      <w:pPr>
        <w:pStyle w:val="Geenafstand"/>
      </w:pPr>
      <w:r>
        <w:t xml:space="preserve">Momenteel is het Israël-Palestinaconflict een </w:t>
      </w:r>
      <w:r w:rsidR="008B228A">
        <w:t xml:space="preserve">hot topic in de media en ook hier is er sprake van framing. </w:t>
      </w:r>
      <w:proofErr w:type="spellStart"/>
      <w:r w:rsidR="00C60F36">
        <w:t>Shahzad</w:t>
      </w:r>
      <w:proofErr w:type="spellEnd"/>
      <w:r w:rsidR="00C60F36">
        <w:t xml:space="preserve">, </w:t>
      </w:r>
      <w:proofErr w:type="spellStart"/>
      <w:r w:rsidR="00C60F36">
        <w:t>Qazi</w:t>
      </w:r>
      <w:proofErr w:type="spellEnd"/>
      <w:r w:rsidR="00C60F36">
        <w:t xml:space="preserve"> en </w:t>
      </w:r>
      <w:proofErr w:type="spellStart"/>
      <w:r w:rsidR="00C60F36">
        <w:t>Shehzad</w:t>
      </w:r>
      <w:proofErr w:type="spellEnd"/>
      <w:r w:rsidR="00C60F36">
        <w:t xml:space="preserve"> (2023) hebben onderzoek gedaan </w:t>
      </w:r>
      <w:r w:rsidR="00921CC5">
        <w:t>hoe Al</w:t>
      </w:r>
      <w:r w:rsidR="001E3CCF">
        <w:t xml:space="preserve"> </w:t>
      </w:r>
      <w:proofErr w:type="spellStart"/>
      <w:r w:rsidR="00921CC5">
        <w:t>Jazeera</w:t>
      </w:r>
      <w:proofErr w:type="spellEnd"/>
      <w:r w:rsidR="00921CC5">
        <w:t xml:space="preserve">, RT </w:t>
      </w:r>
      <w:proofErr w:type="spellStart"/>
      <w:r w:rsidR="00921CC5">
        <w:t>news</w:t>
      </w:r>
      <w:proofErr w:type="spellEnd"/>
      <w:r w:rsidR="00A91363">
        <w:t xml:space="preserve">, </w:t>
      </w:r>
      <w:r w:rsidR="00921CC5">
        <w:t xml:space="preserve">CNN, </w:t>
      </w:r>
      <w:r w:rsidR="00A91363">
        <w:t xml:space="preserve">en de BBC berichtgaven over dit onderwerp. </w:t>
      </w:r>
      <w:r w:rsidR="00163EF5">
        <w:t>Ze keken onder andere naar het conflict</w:t>
      </w:r>
      <w:r w:rsidR="005E10A0">
        <w:t>-</w:t>
      </w:r>
      <w:r w:rsidR="00163EF5">
        <w:t xml:space="preserve">frame en </w:t>
      </w:r>
      <w:proofErr w:type="spellStart"/>
      <w:r w:rsidR="00163EF5">
        <w:t>responsability</w:t>
      </w:r>
      <w:proofErr w:type="spellEnd"/>
      <w:r w:rsidR="005E10A0">
        <w:t>-</w:t>
      </w:r>
      <w:r w:rsidR="00163EF5">
        <w:t>frame</w:t>
      </w:r>
      <w:r w:rsidR="00E24435">
        <w:t xml:space="preserve">. </w:t>
      </w:r>
      <w:r w:rsidR="00937848">
        <w:t>Zo b</w:t>
      </w:r>
      <w:r w:rsidR="007B1CE6">
        <w:t>enadrukten</w:t>
      </w:r>
      <w:r w:rsidR="00937848">
        <w:t xml:space="preserve"> </w:t>
      </w:r>
      <w:r w:rsidR="007B1CE6">
        <w:t xml:space="preserve">BBC en CNN vaker de gewelddadige </w:t>
      </w:r>
      <w:r w:rsidR="00B17806">
        <w:t>aspecten van de situatie (conflict</w:t>
      </w:r>
      <w:r w:rsidR="0045663B">
        <w:t>-</w:t>
      </w:r>
      <w:r w:rsidR="00B17806">
        <w:t>frame) terwijl</w:t>
      </w:r>
      <w:r w:rsidR="007B1CE6">
        <w:t xml:space="preserve"> </w:t>
      </w:r>
      <w:r w:rsidR="008B4032">
        <w:t xml:space="preserve">Al </w:t>
      </w:r>
      <w:proofErr w:type="spellStart"/>
      <w:r w:rsidR="008B4032">
        <w:t>Jazeera</w:t>
      </w:r>
      <w:proofErr w:type="spellEnd"/>
      <w:r w:rsidR="008B4032">
        <w:t xml:space="preserve"> </w:t>
      </w:r>
      <w:r w:rsidR="00E12E85">
        <w:t xml:space="preserve">en RT meer aandacht </w:t>
      </w:r>
      <w:r w:rsidR="00B17806">
        <w:t xml:space="preserve">besteedden </w:t>
      </w:r>
      <w:r w:rsidR="00E12E85">
        <w:t>aan de vraag wie verantwoordelijk is voor het conflict en escalaties</w:t>
      </w:r>
      <w:r w:rsidR="00937848">
        <w:t xml:space="preserve"> (</w:t>
      </w:r>
      <w:proofErr w:type="spellStart"/>
      <w:r w:rsidR="007B1CE6">
        <w:t>responsability</w:t>
      </w:r>
      <w:proofErr w:type="spellEnd"/>
      <w:r w:rsidR="0045663B">
        <w:t>-</w:t>
      </w:r>
      <w:r w:rsidR="00937848">
        <w:t>frame)</w:t>
      </w:r>
      <w:r w:rsidR="00B17806">
        <w:t xml:space="preserve">. </w:t>
      </w:r>
      <w:r w:rsidR="001E3CCF">
        <w:t xml:space="preserve">Ook kwam sterk naar voren dat Al </w:t>
      </w:r>
      <w:proofErr w:type="spellStart"/>
      <w:r w:rsidR="001E3CCF">
        <w:t>Jazeera</w:t>
      </w:r>
      <w:proofErr w:type="spellEnd"/>
      <w:r w:rsidR="001E3CCF">
        <w:t xml:space="preserve"> en RT meer aandacht ga</w:t>
      </w:r>
      <w:r w:rsidR="0045663B">
        <w:t>ven</w:t>
      </w:r>
      <w:r w:rsidR="001E3CCF">
        <w:t xml:space="preserve"> aan het perspectief van de Palestijnen</w:t>
      </w:r>
      <w:r w:rsidR="00065B3E">
        <w:t>, een pro-Palestina</w:t>
      </w:r>
      <w:r w:rsidR="0045663B">
        <w:t>-</w:t>
      </w:r>
      <w:r w:rsidR="00065B3E">
        <w:t xml:space="preserve">frame als het ware. BBC en CNN daarentegen gaven juist meer aandacht aan het perspectief van Israël. </w:t>
      </w:r>
      <w:r w:rsidR="0036358B">
        <w:t>Deze resultaten laten zien hoe framing de p</w:t>
      </w:r>
      <w:r w:rsidR="00827F61">
        <w:t>ublieke perceptie van dit conflict k</w:t>
      </w:r>
      <w:r w:rsidR="0038587C">
        <w:t>an</w:t>
      </w:r>
      <w:r w:rsidR="00827F61">
        <w:t xml:space="preserve"> beïnvloeden. </w:t>
      </w:r>
      <w:r w:rsidR="00121F4C">
        <w:t>Daarnaast toont het ook hoe verschillende media verschillende perspectieven</w:t>
      </w:r>
      <w:r w:rsidR="00B61F47">
        <w:t xml:space="preserve"> </w:t>
      </w:r>
      <w:r w:rsidR="00AA1A95">
        <w:t xml:space="preserve">kunnen </w:t>
      </w:r>
      <w:r w:rsidR="00147453">
        <w:t>plaatsen</w:t>
      </w:r>
      <w:r w:rsidR="00AA1A95">
        <w:t xml:space="preserve"> in hun berichtgeving. </w:t>
      </w:r>
    </w:p>
    <w:p w14:paraId="02C6890A" w14:textId="77777777" w:rsidR="002F4AF0" w:rsidRDefault="002F4AF0" w:rsidP="002B71F5">
      <w:pPr>
        <w:pStyle w:val="Geenafstand"/>
      </w:pPr>
    </w:p>
    <w:p w14:paraId="718C6376" w14:textId="0C8A0BE6" w:rsidR="00D6616C" w:rsidRDefault="002F4AF0" w:rsidP="00D6616C">
      <w:pPr>
        <w:pStyle w:val="Geenafstand"/>
      </w:pPr>
      <w:r>
        <w:t xml:space="preserve">Het volgende hoofdstuk zal </w:t>
      </w:r>
      <w:r w:rsidR="0048715E">
        <w:t xml:space="preserve">zich meer richten op hoe het klimaat in de media wordt </w:t>
      </w:r>
      <w:proofErr w:type="spellStart"/>
      <w:r w:rsidR="0048715E">
        <w:t>geframed</w:t>
      </w:r>
      <w:proofErr w:type="spellEnd"/>
      <w:r w:rsidR="0048715E">
        <w:t xml:space="preserve">. </w:t>
      </w:r>
      <w:r w:rsidR="003C4429">
        <w:t xml:space="preserve">Ook zal het kijken naar welke frames er </w:t>
      </w:r>
      <w:r w:rsidR="009C4584">
        <w:t xml:space="preserve">veel voorkomen met hier en daar voorbeelden. </w:t>
      </w:r>
    </w:p>
    <w:p w14:paraId="05617E5D" w14:textId="31D0930A" w:rsidR="002F4AF0" w:rsidRDefault="002F4AF0" w:rsidP="002B71F5">
      <w:pPr>
        <w:pStyle w:val="Geenafstand"/>
      </w:pPr>
    </w:p>
    <w:p w14:paraId="1CD4D2A9" w14:textId="1E0959F8" w:rsidR="008E47E2" w:rsidRDefault="00692E0E" w:rsidP="002B71F5">
      <w:pPr>
        <w:pStyle w:val="Geenafstand"/>
      </w:pPr>
      <w:r>
        <w:t xml:space="preserve"> </w:t>
      </w:r>
      <w:r w:rsidR="00A74DF4">
        <w:t xml:space="preserve"> </w:t>
      </w:r>
      <w:r w:rsidR="00F14B7A">
        <w:t xml:space="preserve"> </w:t>
      </w:r>
    </w:p>
    <w:p w14:paraId="5B006389" w14:textId="77777777" w:rsidR="002F7EC0" w:rsidRDefault="002F7EC0" w:rsidP="002B71F5">
      <w:pPr>
        <w:pStyle w:val="Geenafstand"/>
      </w:pPr>
    </w:p>
    <w:p w14:paraId="06872EF8" w14:textId="77777777" w:rsidR="00BF258F" w:rsidRPr="00A2783B" w:rsidRDefault="00BF258F" w:rsidP="002B71F5">
      <w:pPr>
        <w:pStyle w:val="Geenafstand"/>
      </w:pPr>
    </w:p>
    <w:p w14:paraId="34545EDB" w14:textId="77777777" w:rsidR="00E03A8A" w:rsidRPr="00A2783B" w:rsidRDefault="00E03A8A" w:rsidP="00E03A8A">
      <w:pPr>
        <w:spacing w:after="0" w:line="276" w:lineRule="auto"/>
        <w:ind w:left="720"/>
      </w:pPr>
    </w:p>
    <w:p w14:paraId="14AEBD15" w14:textId="77777777" w:rsidR="00D6616C" w:rsidRDefault="00D6616C">
      <w:pPr>
        <w:rPr>
          <w:rFonts w:asciiTheme="majorHAnsi" w:eastAsiaTheme="majorEastAsia" w:hAnsiTheme="majorHAnsi" w:cstheme="majorBidi"/>
          <w:color w:val="2F5496" w:themeColor="accent1" w:themeShade="BF"/>
          <w:sz w:val="40"/>
          <w:szCs w:val="40"/>
        </w:rPr>
      </w:pPr>
      <w:r>
        <w:br w:type="page"/>
      </w:r>
    </w:p>
    <w:p w14:paraId="19531A0E" w14:textId="217B5D15" w:rsidR="0048715E" w:rsidRDefault="0048715E" w:rsidP="0048715E">
      <w:pPr>
        <w:pStyle w:val="Kop1"/>
      </w:pPr>
      <w:bookmarkStart w:id="2" w:name="_Toc218772462"/>
      <w:r>
        <w:lastRenderedPageBreak/>
        <w:t xml:space="preserve">Hoe wordt het klimaat </w:t>
      </w:r>
      <w:proofErr w:type="spellStart"/>
      <w:r>
        <w:t>geframed</w:t>
      </w:r>
      <w:proofErr w:type="spellEnd"/>
      <w:r>
        <w:t xml:space="preserve"> in de journalistiek?</w:t>
      </w:r>
      <w:bookmarkEnd w:id="2"/>
    </w:p>
    <w:p w14:paraId="2194973C" w14:textId="6B7638F2" w:rsidR="008C065A" w:rsidRDefault="00D6616C" w:rsidP="0048715E">
      <w:r>
        <w:t>Klimaat komt op allerlei manieren in het nieuws. Zo zijn er artikelen over prijsverhogingen door slechte oogsten die dan weer worden verwijt aan de klimaatveranderingen, een politiek debat over de stikstofcrisis in Nederland</w:t>
      </w:r>
      <w:r w:rsidR="007437BF">
        <w:t>,</w:t>
      </w:r>
      <w:r>
        <w:t xml:space="preserve"> of hulpartikelen hoe men het beste zijn CO2-afdruk k</w:t>
      </w:r>
      <w:r w:rsidR="007B5104">
        <w:t>an</w:t>
      </w:r>
      <w:r>
        <w:t xml:space="preserve"> verminderen. Elk klimaatnieuwsitem wordt vooraf publicatie al in een bepaald jasje gestopt.</w:t>
      </w:r>
      <w:r w:rsidR="007E5947">
        <w:t xml:space="preserve"> </w:t>
      </w:r>
      <w:r w:rsidR="009C26CE">
        <w:t xml:space="preserve">Het gaat om een </w:t>
      </w:r>
      <w:r w:rsidR="00EA342F">
        <w:t xml:space="preserve">complex onderwerp waar de massamedia de belangrijkste informatiebron </w:t>
      </w:r>
      <w:r w:rsidR="000A3993">
        <w:t>zijn voor de meesten.</w:t>
      </w:r>
      <w:r w:rsidR="00D66151">
        <w:t xml:space="preserve"> </w:t>
      </w:r>
      <w:r w:rsidR="00571463">
        <w:t>(Klimaat)j</w:t>
      </w:r>
      <w:r w:rsidR="00D66151">
        <w:t xml:space="preserve">ournalisten spelen </w:t>
      </w:r>
      <w:r w:rsidR="00317747">
        <w:t>dan ook een belangrijke rol als poortwachter</w:t>
      </w:r>
      <w:r w:rsidR="00894D5F">
        <w:t>,</w:t>
      </w:r>
      <w:r w:rsidR="00317747">
        <w:t xml:space="preserve"> </w:t>
      </w:r>
      <w:r w:rsidR="005854B5">
        <w:t>gezien zij bepalen wat er aan het licht komt</w:t>
      </w:r>
      <w:r w:rsidR="002E5ABD">
        <w:t>.</w:t>
      </w:r>
      <w:r w:rsidR="00AB61AD" w:rsidRPr="008043A4">
        <w:rPr>
          <w:color w:val="EE0000"/>
        </w:rPr>
        <w:t xml:space="preserve"> </w:t>
      </w:r>
    </w:p>
    <w:p w14:paraId="498BA1F0" w14:textId="20877E5F" w:rsidR="00411A28" w:rsidRDefault="00E82AB7" w:rsidP="0048715E">
      <w:proofErr w:type="spellStart"/>
      <w:r>
        <w:t>Liu</w:t>
      </w:r>
      <w:proofErr w:type="spellEnd"/>
      <w:r>
        <w:t xml:space="preserve"> en </w:t>
      </w:r>
      <w:proofErr w:type="spellStart"/>
      <w:r>
        <w:t>Huang</w:t>
      </w:r>
      <w:proofErr w:type="spellEnd"/>
      <w:r>
        <w:t xml:space="preserve"> (2022)</w:t>
      </w:r>
      <w:r w:rsidR="008C065A">
        <w:t xml:space="preserve"> deden</w:t>
      </w:r>
      <w:r>
        <w:t xml:space="preserve"> een interessant en relatief simpel onderzoek</w:t>
      </w:r>
      <w:r w:rsidR="007D6982">
        <w:t xml:space="preserve"> </w:t>
      </w:r>
      <w:r w:rsidR="00490494">
        <w:t xml:space="preserve">naar </w:t>
      </w:r>
      <w:proofErr w:type="spellStart"/>
      <w:r w:rsidR="00490494">
        <w:t>klimaatframing</w:t>
      </w:r>
      <w:proofErr w:type="spellEnd"/>
      <w:r>
        <w:t xml:space="preserve">. </w:t>
      </w:r>
      <w:r w:rsidRPr="003C6BA9">
        <w:t xml:space="preserve">Zij onderzochten </w:t>
      </w:r>
      <w:r w:rsidR="003C6BA9" w:rsidRPr="003C6BA9">
        <w:t>hoe de twee termen ‘</w:t>
      </w:r>
      <w:proofErr w:type="spellStart"/>
      <w:r w:rsidR="003C6BA9" w:rsidRPr="003C6BA9">
        <w:t>climate</w:t>
      </w:r>
      <w:proofErr w:type="spellEnd"/>
      <w:r w:rsidR="003C6BA9" w:rsidRPr="003C6BA9">
        <w:t xml:space="preserve"> change’ en </w:t>
      </w:r>
      <w:r w:rsidR="003C6BA9">
        <w:t>‘</w:t>
      </w:r>
      <w:proofErr w:type="spellStart"/>
      <w:r w:rsidR="003C6BA9">
        <w:t>global</w:t>
      </w:r>
      <w:proofErr w:type="spellEnd"/>
      <w:r w:rsidR="003C6BA9">
        <w:t xml:space="preserve"> warming’ worden gebruikt in de New York Times.</w:t>
      </w:r>
      <w:r w:rsidR="00FA58A8">
        <w:t xml:space="preserve"> Hun belangrijkste bevindingen </w:t>
      </w:r>
      <w:r w:rsidR="00F2238D">
        <w:t xml:space="preserve">waren </w:t>
      </w:r>
      <w:r w:rsidR="00FA58A8">
        <w:t>als volgt</w:t>
      </w:r>
      <w:r w:rsidR="00F2238D">
        <w:t xml:space="preserve">: </w:t>
      </w:r>
      <w:r w:rsidR="00217C03">
        <w:t xml:space="preserve">Voor 2008 werd </w:t>
      </w:r>
      <w:proofErr w:type="spellStart"/>
      <w:r w:rsidR="00217C03">
        <w:t>global</w:t>
      </w:r>
      <w:proofErr w:type="spellEnd"/>
      <w:r w:rsidR="00217C03">
        <w:t xml:space="preserve"> warming vaker gebruikt dan </w:t>
      </w:r>
      <w:proofErr w:type="spellStart"/>
      <w:r w:rsidR="00217C03">
        <w:t>climate</w:t>
      </w:r>
      <w:proofErr w:type="spellEnd"/>
      <w:r w:rsidR="00217C03">
        <w:t xml:space="preserve"> change en na 2008 is dit juist omgedraaid. </w:t>
      </w:r>
      <w:proofErr w:type="spellStart"/>
      <w:r w:rsidR="00217C03">
        <w:t>Climate</w:t>
      </w:r>
      <w:proofErr w:type="spellEnd"/>
      <w:r w:rsidR="00217C03">
        <w:t xml:space="preserve"> change </w:t>
      </w:r>
      <w:r w:rsidR="006C3D91">
        <w:t xml:space="preserve">werd vaker in verband gebracht met de thema’s politiek, economie, voedsel en werkgelegenheid terwijl </w:t>
      </w:r>
      <w:proofErr w:type="spellStart"/>
      <w:r w:rsidR="006C3D91">
        <w:t>global</w:t>
      </w:r>
      <w:proofErr w:type="spellEnd"/>
      <w:r w:rsidR="006C3D91">
        <w:t xml:space="preserve"> warming meer nadruk leg</w:t>
      </w:r>
      <w:r w:rsidR="001F4ADB">
        <w:t xml:space="preserve">de op wetenschappelijke aspecten zoals temperatuurverandering en gasemissies. </w:t>
      </w:r>
      <w:r w:rsidR="003C310F">
        <w:t xml:space="preserve">Hoewel deze termen vaak als synoniemen worden gezien gebruikt de </w:t>
      </w:r>
      <w:r w:rsidR="004D2A8E">
        <w:t xml:space="preserve">krant </w:t>
      </w:r>
      <w:r w:rsidR="00AA5D56">
        <w:t>deze</w:t>
      </w:r>
      <w:r w:rsidR="004D2A8E">
        <w:t xml:space="preserve"> op subtiel</w:t>
      </w:r>
      <w:r w:rsidR="00C15E0C">
        <w:t xml:space="preserve"> </w:t>
      </w:r>
      <w:r w:rsidR="004D2A8E">
        <w:t xml:space="preserve">verschillende manieren. </w:t>
      </w:r>
      <w:proofErr w:type="spellStart"/>
      <w:r w:rsidR="004D2A8E">
        <w:t>Climate</w:t>
      </w:r>
      <w:proofErr w:type="spellEnd"/>
      <w:r w:rsidR="004D2A8E">
        <w:t xml:space="preserve"> change wordt breder en </w:t>
      </w:r>
      <w:proofErr w:type="spellStart"/>
      <w:r w:rsidR="004D2A8E">
        <w:t>gepolitiseerder</w:t>
      </w:r>
      <w:proofErr w:type="spellEnd"/>
      <w:r w:rsidR="004D2A8E">
        <w:t xml:space="preserve"> </w:t>
      </w:r>
      <w:proofErr w:type="spellStart"/>
      <w:r w:rsidR="004D2A8E">
        <w:t>geframed</w:t>
      </w:r>
      <w:proofErr w:type="spellEnd"/>
      <w:r w:rsidR="004D2A8E">
        <w:t xml:space="preserve">, terwijl </w:t>
      </w:r>
      <w:proofErr w:type="spellStart"/>
      <w:r w:rsidR="004D2A8E">
        <w:t>global</w:t>
      </w:r>
      <w:proofErr w:type="spellEnd"/>
      <w:r w:rsidR="004D2A8E">
        <w:t xml:space="preserve"> warming zicht meer richt op de wetenschappelijke kant van het probleem. </w:t>
      </w:r>
      <w:r w:rsidR="00452030">
        <w:t xml:space="preserve"> </w:t>
      </w:r>
    </w:p>
    <w:p w14:paraId="139FDDD2" w14:textId="3A2651D0" w:rsidR="00D85757" w:rsidRDefault="00D85757" w:rsidP="0048715E">
      <w:r>
        <w:t>Een bekende zaak in Nederland over dit thema was Milieudefensie tegen Shell. Hier heeft Prins (2023) een interessant onderzoek</w:t>
      </w:r>
      <w:r w:rsidR="00A41B0E">
        <w:t xml:space="preserve"> over</w:t>
      </w:r>
      <w:r>
        <w:t xml:space="preserve"> gedaan. Het was weliswaar een masterscriptie, maar de inzichten en methode uit dat onderzoek passen goed bij dit huidige onderzoek. Zij onderzocht hoe vier Nederlandse kranten deze klimaatzaak </w:t>
      </w:r>
      <w:proofErr w:type="spellStart"/>
      <w:r>
        <w:t>frameden</w:t>
      </w:r>
      <w:proofErr w:type="spellEnd"/>
      <w:r>
        <w:t xml:space="preserve">. Daaruit kwamen vier frames: redmiddel-frame, ondemocratisch-frame, carbon </w:t>
      </w:r>
      <w:proofErr w:type="spellStart"/>
      <w:r>
        <w:t>lock</w:t>
      </w:r>
      <w:proofErr w:type="spellEnd"/>
      <w:r>
        <w:t xml:space="preserve">-in-frame en </w:t>
      </w:r>
      <w:proofErr w:type="spellStart"/>
      <w:r>
        <w:t>ordinary</w:t>
      </w:r>
      <w:proofErr w:type="spellEnd"/>
      <w:r>
        <w:t xml:space="preserve"> man-frame. Uit de resultaten bleek dat er een duidelijke scheiding was tussen links- en rechtsgeoriënteerde kranten. Links benadrukte voornamelijk de urgentie van de klimaatcrisis en de verantwoordelijkheid van Shell, terwijl rechts juist op negatieve economische gevolgen focuste.  </w:t>
      </w:r>
    </w:p>
    <w:p w14:paraId="32310359" w14:textId="12FA802F" w:rsidR="002E5ABD" w:rsidRDefault="00C7124B" w:rsidP="0070799D">
      <w:r>
        <w:t xml:space="preserve">Een ander </w:t>
      </w:r>
      <w:r w:rsidR="000D6514">
        <w:t xml:space="preserve">interessant </w:t>
      </w:r>
      <w:r>
        <w:t xml:space="preserve">onderzoek van </w:t>
      </w:r>
      <w:proofErr w:type="spellStart"/>
      <w:r>
        <w:t>Dasand</w:t>
      </w:r>
      <w:r w:rsidR="00820B97">
        <w:t>i</w:t>
      </w:r>
      <w:proofErr w:type="spellEnd"/>
      <w:r w:rsidR="00820B97">
        <w:t xml:space="preserve"> </w:t>
      </w:r>
      <w:r>
        <w:t>et al.</w:t>
      </w:r>
      <w:r w:rsidR="000D6514">
        <w:t xml:space="preserve"> </w:t>
      </w:r>
      <w:r w:rsidR="00C66651">
        <w:t>(</w:t>
      </w:r>
      <w:r w:rsidR="000D6514">
        <w:t>2022</w:t>
      </w:r>
      <w:r w:rsidR="00C66651">
        <w:t>)</w:t>
      </w:r>
      <w:r w:rsidR="000D6514">
        <w:t xml:space="preserve"> deed grootschalig onderzoek naar </w:t>
      </w:r>
      <w:r w:rsidR="00357877">
        <w:t>hoe verschillende klimaatboodschappen publieke steun beïnvloedde</w:t>
      </w:r>
      <w:r w:rsidR="00D673DB">
        <w:t>n</w:t>
      </w:r>
      <w:r w:rsidR="00357877">
        <w:t xml:space="preserve">. </w:t>
      </w:r>
      <w:r w:rsidR="00961F8D">
        <w:t>De onderzoekers testte vier kenmerken van framing waaronder ‘thema’s’</w:t>
      </w:r>
      <w:r w:rsidR="0053600F">
        <w:t xml:space="preserve"> bij deelnemers uit </w:t>
      </w:r>
      <w:r w:rsidR="007D0031">
        <w:t>vijf landen</w:t>
      </w:r>
      <w:r w:rsidR="00961F8D">
        <w:t xml:space="preserve">. Het ging hier om de frames: </w:t>
      </w:r>
      <w:r w:rsidR="00A6620D">
        <w:t>gezondheid, milieu, economie en migratie</w:t>
      </w:r>
      <w:r w:rsidR="00B307EF">
        <w:t xml:space="preserve">. </w:t>
      </w:r>
      <w:r w:rsidR="00E85BFA">
        <w:t>De belangrijkste bevindingen waren</w:t>
      </w:r>
      <w:r w:rsidR="007D09A1">
        <w:t xml:space="preserve"> onder andere dat frames over gezondheid, milieu in een positief jasje </w:t>
      </w:r>
      <w:r w:rsidR="0053600F">
        <w:t xml:space="preserve">steun voor klimaatbeleid vergroten. </w:t>
      </w:r>
    </w:p>
    <w:p w14:paraId="1625DD4B" w14:textId="77777777" w:rsidR="002E5ABD" w:rsidRDefault="002E5ABD">
      <w:pPr>
        <w:rPr>
          <w:rFonts w:asciiTheme="majorHAnsi" w:eastAsiaTheme="majorEastAsia" w:hAnsiTheme="majorHAnsi" w:cstheme="majorBidi"/>
          <w:color w:val="2F5496" w:themeColor="accent1" w:themeShade="BF"/>
          <w:sz w:val="40"/>
          <w:szCs w:val="40"/>
        </w:rPr>
      </w:pPr>
      <w:r>
        <w:br w:type="page"/>
      </w:r>
    </w:p>
    <w:p w14:paraId="22E8D69E" w14:textId="35C363C2" w:rsidR="002E4C20" w:rsidRDefault="008043A4" w:rsidP="008043A4">
      <w:pPr>
        <w:pStyle w:val="Kop1"/>
      </w:pPr>
      <w:bookmarkStart w:id="3" w:name="_Toc218772463"/>
      <w:r w:rsidRPr="004D6FE7">
        <w:lastRenderedPageBreak/>
        <w:t>Welke thema’s rondom klimaat</w:t>
      </w:r>
      <w:r w:rsidR="00C0432A">
        <w:t>verandering</w:t>
      </w:r>
      <w:r w:rsidRPr="004D6FE7">
        <w:t xml:space="preserve"> komen veel voor?</w:t>
      </w:r>
      <w:bookmarkEnd w:id="3"/>
    </w:p>
    <w:p w14:paraId="0DDF1C80" w14:textId="128789EC" w:rsidR="00C36C70" w:rsidRDefault="008043A4" w:rsidP="008043A4">
      <w:pPr>
        <w:pStyle w:val="Geenafstand"/>
      </w:pPr>
      <w:r>
        <w:t xml:space="preserve">Er zijn </w:t>
      </w:r>
      <w:r w:rsidRPr="008043A4">
        <w:t>talloze frames die worden toegepast door verschillende partijen omtrent de klimaatverandering.</w:t>
      </w:r>
      <w:r>
        <w:t xml:space="preserve"> </w:t>
      </w:r>
      <w:r w:rsidR="007E0F18">
        <w:t xml:space="preserve">In het buitenland, bijvoorbeeld Canada, ziet men dat </w:t>
      </w:r>
      <w:r w:rsidR="00440C4D">
        <w:t>vooral de politieke en conflictrijke frames de Canadese nieuwsmedia domineren (</w:t>
      </w:r>
      <w:proofErr w:type="spellStart"/>
      <w:r w:rsidR="00440C4D">
        <w:t>Stoddart</w:t>
      </w:r>
      <w:proofErr w:type="spellEnd"/>
      <w:r w:rsidR="00440C4D">
        <w:t xml:space="preserve"> et al., 2016). </w:t>
      </w:r>
      <w:r w:rsidR="009F43FE">
        <w:t xml:space="preserve">Klimaatverandering wordt vaak gepresenteerd als object van politieke strijd tussen </w:t>
      </w:r>
      <w:r w:rsidR="00CF25D5">
        <w:t xml:space="preserve">verschillende </w:t>
      </w:r>
      <w:r w:rsidR="009F43FE">
        <w:t>partijen</w:t>
      </w:r>
      <w:r w:rsidR="00CF25D5">
        <w:t xml:space="preserve">. Hierdoor richten de media zich meer op verantwoordelijkheid en wie gelijk heeft dan </w:t>
      </w:r>
      <w:r w:rsidR="00B82138">
        <w:t xml:space="preserve">op de wetenschappelijke inhoud. Daarnaast komen extreme gebeurtenissen zoals extreme weersomstandigheden </w:t>
      </w:r>
      <w:r w:rsidR="009D3937">
        <w:t xml:space="preserve">ook vaak voor in de Canadese media. </w:t>
      </w:r>
    </w:p>
    <w:p w14:paraId="33E020A5" w14:textId="77777777" w:rsidR="00C36C70" w:rsidRDefault="00C36C70" w:rsidP="008043A4">
      <w:pPr>
        <w:pStyle w:val="Geenafstand"/>
      </w:pPr>
    </w:p>
    <w:p w14:paraId="7B818024" w14:textId="2A17EA2F" w:rsidR="008043A4" w:rsidRDefault="002A49D8" w:rsidP="008043A4">
      <w:pPr>
        <w:pStyle w:val="Geenafstand"/>
      </w:pPr>
      <w:r>
        <w:t xml:space="preserve">De manier waarop Canadese </w:t>
      </w:r>
      <w:r w:rsidR="00220223">
        <w:t>n</w:t>
      </w:r>
      <w:r>
        <w:t xml:space="preserve">ieuwsmedia </w:t>
      </w:r>
      <w:r w:rsidR="00220223">
        <w:t xml:space="preserve">de klimaatverandering </w:t>
      </w:r>
      <w:proofErr w:type="spellStart"/>
      <w:r w:rsidR="00220223">
        <w:t>framen</w:t>
      </w:r>
      <w:proofErr w:type="spellEnd"/>
      <w:r w:rsidR="00220223">
        <w:t xml:space="preserve"> is sterk in lijn met ander bestaand</w:t>
      </w:r>
      <w:r w:rsidR="008043A4" w:rsidRPr="008043A4">
        <w:t xml:space="preserve"> onderzoek</w:t>
      </w:r>
      <w:r w:rsidR="00220223">
        <w:t xml:space="preserve">. Zo bleek uit onderzoek </w:t>
      </w:r>
      <w:r w:rsidR="005C6C07">
        <w:t xml:space="preserve">van </w:t>
      </w:r>
      <w:proofErr w:type="spellStart"/>
      <w:r w:rsidR="005C6C07">
        <w:t>Schäfer</w:t>
      </w:r>
      <w:proofErr w:type="spellEnd"/>
      <w:r w:rsidR="005C6C07">
        <w:t xml:space="preserve"> (2015)</w:t>
      </w:r>
      <w:r w:rsidR="008043A4" w:rsidRPr="008043A4">
        <w:t xml:space="preserve"> </w:t>
      </w:r>
      <w:r w:rsidR="00F3778C">
        <w:t>dat</w:t>
      </w:r>
      <w:r w:rsidR="005C6C07">
        <w:t xml:space="preserve"> </w:t>
      </w:r>
      <w:r w:rsidR="008043A4" w:rsidRPr="008043A4">
        <w:t>in dit thema pakweg vier veelvoorkomende frames het debat domineren: klimaatverandering als probleem, wetenschappelijke onzekerheid, economische ontwikkeling, en innovatie en modernisering.</w:t>
      </w:r>
      <w:r w:rsidR="008043A4">
        <w:t xml:space="preserve"> </w:t>
      </w:r>
      <w:r w:rsidR="00617B59">
        <w:t>Belangrijke punten om nog te benoemen uit ditzelfde onderzoek z</w:t>
      </w:r>
      <w:r w:rsidR="00E31F44">
        <w:t xml:space="preserve">ijn als volgt. </w:t>
      </w:r>
      <w:r w:rsidR="00BF1537">
        <w:t xml:space="preserve">Nieuwsselectie is volgens dit onderzoek scheef, omdat de media </w:t>
      </w:r>
      <w:r w:rsidR="00F46F9D">
        <w:t>meer aandacht ge</w:t>
      </w:r>
      <w:r w:rsidR="00BB7D14">
        <w:t>ven</w:t>
      </w:r>
      <w:r w:rsidR="00F46F9D">
        <w:t xml:space="preserve"> aan extreme gebeurtenissen, controverses en conflicten dan aan wetenschappelijke ontwikkelingen. </w:t>
      </w:r>
      <w:r w:rsidR="0085404A">
        <w:t xml:space="preserve">Daarnaast benoemt </w:t>
      </w:r>
      <w:proofErr w:type="spellStart"/>
      <w:r w:rsidR="0085404A">
        <w:t>Schäfer</w:t>
      </w:r>
      <w:proofErr w:type="spellEnd"/>
      <w:r w:rsidR="0085404A">
        <w:t xml:space="preserve"> ook dat </w:t>
      </w:r>
      <w:r w:rsidR="0085404A" w:rsidRPr="0062545D">
        <w:t xml:space="preserve">een </w:t>
      </w:r>
      <w:proofErr w:type="spellStart"/>
      <w:r w:rsidR="0085404A" w:rsidRPr="0062545D">
        <w:rPr>
          <w:i/>
          <w:iCs/>
        </w:rPr>
        <w:t>False</w:t>
      </w:r>
      <w:proofErr w:type="spellEnd"/>
      <w:r w:rsidR="0085404A" w:rsidRPr="0062545D">
        <w:rPr>
          <w:i/>
          <w:iCs/>
        </w:rPr>
        <w:t xml:space="preserve"> Balance</w:t>
      </w:r>
      <w:r w:rsidR="0085404A">
        <w:rPr>
          <w:i/>
          <w:iCs/>
        </w:rPr>
        <w:t xml:space="preserve"> </w:t>
      </w:r>
      <w:r w:rsidR="0085404A">
        <w:t xml:space="preserve">veelvuldig voorkomt. Dit houdt in dat sommige media </w:t>
      </w:r>
      <w:r w:rsidR="006A34CD">
        <w:t xml:space="preserve">sceptische stemmen soms te veel ruimte geven. </w:t>
      </w:r>
      <w:r w:rsidR="00617B59">
        <w:t xml:space="preserve">Dit zorgt voor een </w:t>
      </w:r>
      <w:r w:rsidR="00C16BE2">
        <w:t>o</w:t>
      </w:r>
      <w:r w:rsidR="00E31F44">
        <w:t>n</w:t>
      </w:r>
      <w:r w:rsidR="00617B59">
        <w:t xml:space="preserve">balans doordat onwetenschappelijke of foutieve meningen evenveel ruimte krijgen als wetenschappelijk onderbouwde kennis. </w:t>
      </w:r>
    </w:p>
    <w:p w14:paraId="2944EB2F" w14:textId="77777777" w:rsidR="00C65521" w:rsidRDefault="00C65521" w:rsidP="008043A4">
      <w:pPr>
        <w:pStyle w:val="Geenafstand"/>
      </w:pPr>
    </w:p>
    <w:p w14:paraId="7F11A563" w14:textId="64BD145B" w:rsidR="00C65521" w:rsidRPr="002F438C" w:rsidRDefault="00DD36B9" w:rsidP="008043A4">
      <w:pPr>
        <w:pStyle w:val="Geenafstand"/>
      </w:pPr>
      <w:r>
        <w:t xml:space="preserve">Ook is er onderzoek gedaan naar </w:t>
      </w:r>
      <w:proofErr w:type="spellStart"/>
      <w:r>
        <w:t>klimaatframing</w:t>
      </w:r>
      <w:proofErr w:type="spellEnd"/>
      <w:r>
        <w:t xml:space="preserve"> van </w:t>
      </w:r>
      <w:r w:rsidR="00165173">
        <w:t>twee</w:t>
      </w:r>
      <w:r w:rsidR="00EB0499">
        <w:t xml:space="preserve"> Franse kranten én</w:t>
      </w:r>
      <w:r w:rsidR="00165173">
        <w:t xml:space="preserve"> </w:t>
      </w:r>
      <w:r w:rsidR="00EB0499">
        <w:t xml:space="preserve">twee </w:t>
      </w:r>
      <w:r w:rsidR="00165173">
        <w:t>Nederlandse kranten</w:t>
      </w:r>
      <w:r w:rsidR="00EB0499">
        <w:t xml:space="preserve"> </w:t>
      </w:r>
      <w:r w:rsidR="001C25C1">
        <w:t>en hoe deze de jaarlijkse klimaatconferenties van de Verenigde Naties rapporteren</w:t>
      </w:r>
      <w:r w:rsidR="00932C23">
        <w:t xml:space="preserve"> (</w:t>
      </w:r>
      <w:proofErr w:type="spellStart"/>
      <w:r w:rsidR="007D48CE">
        <w:t>Dirikx</w:t>
      </w:r>
      <w:proofErr w:type="spellEnd"/>
      <w:r w:rsidR="007D48CE">
        <w:t xml:space="preserve"> &amp; Gelders, 2010</w:t>
      </w:r>
      <w:r w:rsidR="00932C23">
        <w:t>)</w:t>
      </w:r>
      <w:r w:rsidR="001C25C1">
        <w:t>.</w:t>
      </w:r>
      <w:r w:rsidR="007D48CE">
        <w:t xml:space="preserve"> Z</w:t>
      </w:r>
      <w:r w:rsidR="00635BC5">
        <w:t xml:space="preserve">e deden kwantitatief onderzoek </w:t>
      </w:r>
      <w:r w:rsidR="007D48CE">
        <w:t>naar</w:t>
      </w:r>
      <w:r w:rsidR="00ED6AEE">
        <w:t xml:space="preserve"> de Volkskrant en NRC Handelsblad. </w:t>
      </w:r>
      <w:r w:rsidR="00F637A7" w:rsidRPr="002F438C">
        <w:rPr>
          <w:lang w:val="en-US"/>
        </w:rPr>
        <w:t xml:space="preserve">Ze </w:t>
      </w:r>
      <w:proofErr w:type="spellStart"/>
      <w:r w:rsidR="00F637A7" w:rsidRPr="002F438C">
        <w:rPr>
          <w:lang w:val="en-US"/>
        </w:rPr>
        <w:t>keken</w:t>
      </w:r>
      <w:proofErr w:type="spellEnd"/>
      <w:r w:rsidR="00F637A7" w:rsidRPr="002F438C">
        <w:rPr>
          <w:lang w:val="en-US"/>
        </w:rPr>
        <w:t xml:space="preserve"> </w:t>
      </w:r>
      <w:proofErr w:type="spellStart"/>
      <w:r w:rsidR="00F637A7" w:rsidRPr="002F438C">
        <w:rPr>
          <w:lang w:val="en-US"/>
        </w:rPr>
        <w:t>naar</w:t>
      </w:r>
      <w:proofErr w:type="spellEnd"/>
      <w:r w:rsidR="00F637A7" w:rsidRPr="002F438C">
        <w:rPr>
          <w:lang w:val="en-US"/>
        </w:rPr>
        <w:t xml:space="preserve"> de </w:t>
      </w:r>
      <w:proofErr w:type="spellStart"/>
      <w:r w:rsidR="00F637A7" w:rsidRPr="002F438C">
        <w:rPr>
          <w:lang w:val="en-US"/>
        </w:rPr>
        <w:t>volgende</w:t>
      </w:r>
      <w:proofErr w:type="spellEnd"/>
      <w:r w:rsidR="00F637A7" w:rsidRPr="002F438C">
        <w:rPr>
          <w:lang w:val="en-US"/>
        </w:rPr>
        <w:t xml:space="preserve"> frames: </w:t>
      </w:r>
      <w:r w:rsidR="00D50878">
        <w:rPr>
          <w:lang w:val="en-US"/>
        </w:rPr>
        <w:t>(</w:t>
      </w:r>
      <w:r w:rsidR="00F637A7" w:rsidRPr="002F438C">
        <w:rPr>
          <w:lang w:val="en-US"/>
        </w:rPr>
        <w:t>attribution of</w:t>
      </w:r>
      <w:r w:rsidR="00D50878">
        <w:rPr>
          <w:lang w:val="en-US"/>
        </w:rPr>
        <w:t>)</w:t>
      </w:r>
      <w:r w:rsidR="00F637A7" w:rsidRPr="002F438C">
        <w:rPr>
          <w:lang w:val="en-US"/>
        </w:rPr>
        <w:t xml:space="preserve"> responsibility-frame, huma</w:t>
      </w:r>
      <w:r w:rsidR="004611FC" w:rsidRPr="002F438C">
        <w:rPr>
          <w:lang w:val="en-US"/>
        </w:rPr>
        <w:t xml:space="preserve">n interest-frame, </w:t>
      </w:r>
      <w:proofErr w:type="spellStart"/>
      <w:r w:rsidR="004611FC" w:rsidRPr="002F438C">
        <w:rPr>
          <w:lang w:val="en-US"/>
        </w:rPr>
        <w:t>conflictframe</w:t>
      </w:r>
      <w:proofErr w:type="spellEnd"/>
      <w:r w:rsidR="004611FC" w:rsidRPr="002F438C">
        <w:rPr>
          <w:lang w:val="en-US"/>
        </w:rPr>
        <w:t xml:space="preserve">, morality frame </w:t>
      </w:r>
      <w:proofErr w:type="spellStart"/>
      <w:r w:rsidR="004611FC" w:rsidRPr="002F438C">
        <w:rPr>
          <w:lang w:val="en-US"/>
        </w:rPr>
        <w:t>en</w:t>
      </w:r>
      <w:proofErr w:type="spellEnd"/>
      <w:r w:rsidR="004611FC" w:rsidRPr="002F438C">
        <w:rPr>
          <w:lang w:val="en-US"/>
        </w:rPr>
        <w:t xml:space="preserve"> (economic) </w:t>
      </w:r>
      <w:proofErr w:type="spellStart"/>
      <w:r w:rsidR="004611FC" w:rsidRPr="002F438C">
        <w:rPr>
          <w:lang w:val="en-US"/>
        </w:rPr>
        <w:t>consequen</w:t>
      </w:r>
      <w:r w:rsidR="002F438C">
        <w:rPr>
          <w:lang w:val="en-US"/>
        </w:rPr>
        <w:t>ties</w:t>
      </w:r>
      <w:proofErr w:type="spellEnd"/>
      <w:r w:rsidR="002F438C" w:rsidRPr="002F438C">
        <w:rPr>
          <w:lang w:val="en-US"/>
        </w:rPr>
        <w:t>-</w:t>
      </w:r>
      <w:r w:rsidR="004611FC" w:rsidRPr="002F438C">
        <w:rPr>
          <w:lang w:val="en-US"/>
        </w:rPr>
        <w:t xml:space="preserve">frame. </w:t>
      </w:r>
      <w:r w:rsidR="009F41B4" w:rsidRPr="002F438C">
        <w:t xml:space="preserve">Uiteindelijk bleek </w:t>
      </w:r>
      <w:r w:rsidR="003B02D6">
        <w:t>het</w:t>
      </w:r>
      <w:r w:rsidR="002F438C" w:rsidRPr="002F438C">
        <w:t xml:space="preserve"> consequen</w:t>
      </w:r>
      <w:r w:rsidR="002F438C">
        <w:t>ties-</w:t>
      </w:r>
      <w:r w:rsidR="002F438C" w:rsidRPr="002F438C">
        <w:t>frame</w:t>
      </w:r>
      <w:r w:rsidR="002F438C">
        <w:t xml:space="preserve"> te domineren </w:t>
      </w:r>
      <w:r w:rsidR="00013AF7">
        <w:t>in het merendeel van alle artikelen.</w:t>
      </w:r>
      <w:r w:rsidR="00595317">
        <w:t xml:space="preserve"> Met andere woorden, </w:t>
      </w:r>
      <w:r w:rsidR="0072519A">
        <w:t xml:space="preserve">de meeste artikelen die waren onderzocht </w:t>
      </w:r>
      <w:r w:rsidR="008F59C4">
        <w:t xml:space="preserve">schreven voornamelijk over verliezen en </w:t>
      </w:r>
      <w:r w:rsidR="004E2C46">
        <w:t xml:space="preserve">winsten, kosten en (economische) consequenties </w:t>
      </w:r>
      <w:r w:rsidR="003330ED">
        <w:t>indien er wel of geen actie wordt ondernomen.</w:t>
      </w:r>
      <w:r w:rsidR="00013AF7">
        <w:t xml:space="preserve"> Daarnaast kwam ook </w:t>
      </w:r>
      <w:r w:rsidR="00D50878">
        <w:t xml:space="preserve">het </w:t>
      </w:r>
      <w:proofErr w:type="spellStart"/>
      <w:r w:rsidR="00D50878">
        <w:t>responsibility</w:t>
      </w:r>
      <w:proofErr w:type="spellEnd"/>
      <w:r w:rsidR="00D50878">
        <w:t xml:space="preserve">-frame vaak voor. </w:t>
      </w:r>
      <w:r w:rsidR="00ED77E6">
        <w:t xml:space="preserve">Wat op valt is dat juist het conflictframe minder vaak voorkwam dan de eerdergenoemde, maar wel iets meer dan het human interest-frame. Dit staat haaks aan wat </w:t>
      </w:r>
      <w:r w:rsidR="00545550">
        <w:t xml:space="preserve">er uit eerdergenoemde onderzoeken uitkwam. </w:t>
      </w:r>
    </w:p>
    <w:p w14:paraId="79506E09" w14:textId="77777777" w:rsidR="00EB11B8" w:rsidRDefault="00EB11B8" w:rsidP="002B71F5">
      <w:pPr>
        <w:pStyle w:val="Geenafstand"/>
      </w:pPr>
    </w:p>
    <w:p w14:paraId="012A22C4" w14:textId="5F97780D" w:rsidR="00BF258F" w:rsidRPr="007C0B78" w:rsidRDefault="002B71F5" w:rsidP="002B71F5">
      <w:pPr>
        <w:pStyle w:val="Geenafstand"/>
      </w:pPr>
      <w:r w:rsidRPr="007C0B78">
        <w:br w:type="page"/>
      </w:r>
    </w:p>
    <w:p w14:paraId="673AC299" w14:textId="1CA383F6" w:rsidR="005D6FF2" w:rsidRDefault="005D6FF2" w:rsidP="002B71F5">
      <w:pPr>
        <w:pStyle w:val="Kop1"/>
      </w:pPr>
      <w:bookmarkStart w:id="4" w:name="_Toc218772464"/>
      <w:r>
        <w:lastRenderedPageBreak/>
        <w:t>Methode</w:t>
      </w:r>
      <w:bookmarkEnd w:id="4"/>
    </w:p>
    <w:p w14:paraId="28B9640B" w14:textId="0A5745F7" w:rsidR="00D500F2" w:rsidRDefault="0046192A" w:rsidP="005D6FF2">
      <w:r>
        <w:t xml:space="preserve">Dit onderzoek zal kijken naar </w:t>
      </w:r>
      <w:r w:rsidR="002022CD">
        <w:t>welke thema</w:t>
      </w:r>
      <w:r w:rsidR="00F66BE2">
        <w:t>’</w:t>
      </w:r>
      <w:r w:rsidR="002022CD">
        <w:t xml:space="preserve">s </w:t>
      </w:r>
      <w:r w:rsidR="00F66BE2">
        <w:t>voornamelijk voorkomen rondom het onderwerp klimaat</w:t>
      </w:r>
      <w:r w:rsidR="00B1438B">
        <w:t>verandering</w:t>
      </w:r>
      <w:r w:rsidR="00F66BE2">
        <w:t xml:space="preserve">. Het zal alleen om artikelen gaan van de twee Nederlandse kranten NRC </w:t>
      </w:r>
      <w:r w:rsidR="002904C6">
        <w:t xml:space="preserve">Handelsblad </w:t>
      </w:r>
      <w:r w:rsidR="00710B95">
        <w:t xml:space="preserve">(NRC) </w:t>
      </w:r>
      <w:r w:rsidR="00F66BE2">
        <w:t xml:space="preserve">en </w:t>
      </w:r>
      <w:r w:rsidR="002904C6">
        <w:t>het Algemeen Dagblad (AD)</w:t>
      </w:r>
      <w:r w:rsidR="00F66BE2">
        <w:t xml:space="preserve"> </w:t>
      </w:r>
      <w:r w:rsidR="00B72BF0">
        <w:t>vanaf de periode 1</w:t>
      </w:r>
      <w:r w:rsidR="00393F10">
        <w:t>1</w:t>
      </w:r>
      <w:r w:rsidR="00B72BF0">
        <w:t xml:space="preserve"> november</w:t>
      </w:r>
      <w:r w:rsidR="00274B53">
        <w:t xml:space="preserve"> 2024 tot en met</w:t>
      </w:r>
      <w:r w:rsidR="00393F10">
        <w:t xml:space="preserve"> 11 november 2025. </w:t>
      </w:r>
      <w:r w:rsidR="00311BF7">
        <w:t xml:space="preserve">Deze twee kranten zijn gekozen vanwege hun diverse redactionele profielen, respectievelijk kwaliteit/progressief-liberaal en mainstream/centrum-georiënteerd, zodat een breed beeld wordt gerepresenteerd van het Nederlandse medialandschap. De aanvankelijke keuze voor de Telegraaf is in een vroeg stadium </w:t>
      </w:r>
      <w:r w:rsidR="003B6F27">
        <w:t>opnieuw beoordeeld</w:t>
      </w:r>
      <w:r w:rsidR="00311BF7">
        <w:t xml:space="preserve">, omdat deze krant in de gekozen tijdsperiode nauwelijks relevante achtergrondartikelen publiceerde over de klimaatverandering en de beschikbare artikelen waren </w:t>
      </w:r>
      <w:r w:rsidR="00CF0B21">
        <w:t>voornamelijk opiniestukken</w:t>
      </w:r>
      <w:r w:rsidR="00311BF7">
        <w:t>.</w:t>
      </w:r>
      <w:r w:rsidR="00621EF9">
        <w:t xml:space="preserve"> </w:t>
      </w:r>
    </w:p>
    <w:p w14:paraId="7B6065AC" w14:textId="7DF485AE" w:rsidR="00B11F1C" w:rsidRDefault="00393F10" w:rsidP="005D6FF2">
      <w:r>
        <w:t>D</w:t>
      </w:r>
      <w:r w:rsidR="001D5389">
        <w:t>e</w:t>
      </w:r>
      <w:r>
        <w:t xml:space="preserve"> </w:t>
      </w:r>
      <w:r w:rsidR="00621EF9">
        <w:t>tijdsperiode</w:t>
      </w:r>
      <w:r>
        <w:t xml:space="preserve"> is uitgekozen omdat het een recent</w:t>
      </w:r>
      <w:r w:rsidR="00621EF9">
        <w:t>e</w:t>
      </w:r>
      <w:r>
        <w:t xml:space="preserve"> tijd</w:t>
      </w:r>
      <w:r w:rsidR="00BD7F03">
        <w:t>speriode omvat en</w:t>
      </w:r>
      <w:r w:rsidR="007F2BB1">
        <w:t xml:space="preserve"> rond deze data </w:t>
      </w:r>
      <w:r w:rsidR="00D11FA6">
        <w:t xml:space="preserve">spelen de twee grootste klimaattoppen van de Verenigde Naties, respectievelijk die in </w:t>
      </w:r>
      <w:r w:rsidR="00EF5E93">
        <w:t xml:space="preserve">Azerbeidzjan en Brazilië die dit onderwerp extra aandacht geven in de media. </w:t>
      </w:r>
      <w:r w:rsidR="00992886">
        <w:t xml:space="preserve">Er </w:t>
      </w:r>
      <w:r w:rsidR="00544E0E">
        <w:t xml:space="preserve">werd </w:t>
      </w:r>
      <w:r w:rsidR="00A8669D">
        <w:t xml:space="preserve">naar alle soorten artikelen gekeken om een breed beeld te krijgen </w:t>
      </w:r>
      <w:r w:rsidR="000243D1">
        <w:t>van de kr</w:t>
      </w:r>
      <w:r w:rsidR="00F047AC">
        <w:t>ant</w:t>
      </w:r>
      <w:r w:rsidR="00942BB1">
        <w:t xml:space="preserve"> en haar framekeuzes. </w:t>
      </w:r>
      <w:r w:rsidR="00F047AC">
        <w:t xml:space="preserve"> </w:t>
      </w:r>
    </w:p>
    <w:p w14:paraId="64B3E8D8" w14:textId="1F1262FF" w:rsidR="0070441D" w:rsidRDefault="005D6FF2" w:rsidP="005D6FF2">
      <w:r>
        <w:t xml:space="preserve">Voor dit onderzoek wordt </w:t>
      </w:r>
      <w:r w:rsidR="00C81832">
        <w:t xml:space="preserve">voornamelijk </w:t>
      </w:r>
      <w:r>
        <w:t>een kwanti</w:t>
      </w:r>
      <w:r w:rsidR="006149A0">
        <w:t xml:space="preserve">tatieve benadering gebruikt. </w:t>
      </w:r>
      <w:r w:rsidR="00056CBE">
        <w:t>Dit betekent dat</w:t>
      </w:r>
      <w:r w:rsidR="00BF2A6B">
        <w:t xml:space="preserve"> er een vraag aan</w:t>
      </w:r>
      <w:r w:rsidR="008F5730">
        <w:t xml:space="preserve"> </w:t>
      </w:r>
      <w:r w:rsidR="00BF2A6B">
        <w:t xml:space="preserve">bod komt waarin hoeveelheden en aantallen te pas komen en dus geen lijstjes met oplossingen </w:t>
      </w:r>
      <w:r w:rsidR="000E14AF">
        <w:t xml:space="preserve">uit </w:t>
      </w:r>
      <w:r w:rsidR="00E65950">
        <w:t xml:space="preserve">andere bronnen. Het gaat hier specifiek om statistieken, cijfers en </w:t>
      </w:r>
      <w:r w:rsidR="006C1880">
        <w:t>getallen in plaats van uitspraken en meningen. Dat laats</w:t>
      </w:r>
      <w:r w:rsidR="00490D12">
        <w:t>t</w:t>
      </w:r>
      <w:r w:rsidR="006C1880">
        <w:t xml:space="preserve"> genoemde komt juist voor bij kwalitatief onderzoek</w:t>
      </w:r>
      <w:r w:rsidR="00BF2A6B">
        <w:t xml:space="preserve"> </w:t>
      </w:r>
      <w:r w:rsidR="00E6456A">
        <w:t>(</w:t>
      </w:r>
      <w:proofErr w:type="spellStart"/>
      <w:r w:rsidR="00E6456A">
        <w:t>Koetsenruijter</w:t>
      </w:r>
      <w:proofErr w:type="spellEnd"/>
      <w:r w:rsidR="00E6456A">
        <w:t xml:space="preserve"> &amp; Hout, 2018).</w:t>
      </w:r>
      <w:r w:rsidR="00AD4372">
        <w:t xml:space="preserve"> Dit onderzoek </w:t>
      </w:r>
      <w:r w:rsidR="003C310C">
        <w:t>heeft</w:t>
      </w:r>
      <w:r w:rsidR="00AD4372">
        <w:t xml:space="preserve"> gebruik</w:t>
      </w:r>
      <w:r w:rsidR="0014174E">
        <w:t xml:space="preserve"> </w:t>
      </w:r>
      <w:r w:rsidR="003C310C">
        <w:t>gemaakt</w:t>
      </w:r>
      <w:r w:rsidR="0014174E">
        <w:t xml:space="preserve"> </w:t>
      </w:r>
      <w:r w:rsidR="00AD4372">
        <w:t xml:space="preserve">van </w:t>
      </w:r>
      <w:r w:rsidR="0070441D">
        <w:t xml:space="preserve">de database </w:t>
      </w:r>
      <w:proofErr w:type="spellStart"/>
      <w:r w:rsidR="0014174E">
        <w:t>NexusUni</w:t>
      </w:r>
      <w:proofErr w:type="spellEnd"/>
      <w:r w:rsidR="003C310C">
        <w:t xml:space="preserve"> om de juiste artikelen te vinden. </w:t>
      </w:r>
      <w:r w:rsidR="0070441D">
        <w:t xml:space="preserve">Hierbij </w:t>
      </w:r>
      <w:r w:rsidR="001536D9">
        <w:t xml:space="preserve">is </w:t>
      </w:r>
      <w:r w:rsidR="0070441D">
        <w:t>uitsluitend</w:t>
      </w:r>
      <w:r w:rsidR="001536D9">
        <w:t xml:space="preserve"> het</w:t>
      </w:r>
      <w:r w:rsidR="0070441D">
        <w:t xml:space="preserve"> volgende zoekwoord gebruikt</w:t>
      </w:r>
      <w:r w:rsidR="009B2272">
        <w:t>:</w:t>
      </w:r>
    </w:p>
    <w:p w14:paraId="48AC5070" w14:textId="6C3BF692" w:rsidR="005F52D5" w:rsidRDefault="0070441D" w:rsidP="001536D9">
      <w:pPr>
        <w:pStyle w:val="Lijstalinea"/>
        <w:numPr>
          <w:ilvl w:val="0"/>
          <w:numId w:val="1"/>
        </w:numPr>
      </w:pPr>
      <w:r>
        <w:t>Klimaat</w:t>
      </w:r>
      <w:r w:rsidR="008F6AE2">
        <w:t>verandering</w:t>
      </w:r>
    </w:p>
    <w:p w14:paraId="0C5C3AA9" w14:textId="7A3EAB13" w:rsidR="0015788B" w:rsidRDefault="00B8652B" w:rsidP="0015788B">
      <w:r>
        <w:t>Dit is gedaan om</w:t>
      </w:r>
      <w:r w:rsidR="006666B7">
        <w:t xml:space="preserve">dat deze term veel wordt gebruikt in dit thema en andere termen kunnen </w:t>
      </w:r>
      <w:r w:rsidR="00FE0F6E">
        <w:t>wellicht</w:t>
      </w:r>
      <w:r w:rsidR="006666B7">
        <w:t xml:space="preserve"> te sturend zijn</w:t>
      </w:r>
      <w:r w:rsidR="006748FA">
        <w:t>.</w:t>
      </w:r>
      <w:r w:rsidR="006666B7">
        <w:t xml:space="preserve"> </w:t>
      </w:r>
      <w:r w:rsidR="006748FA">
        <w:t xml:space="preserve">Denk </w:t>
      </w:r>
      <w:r w:rsidR="006666B7">
        <w:t xml:space="preserve">zoal </w:t>
      </w:r>
      <w:r w:rsidR="006748FA">
        <w:t xml:space="preserve">aan de term </w:t>
      </w:r>
      <w:r w:rsidR="006666B7" w:rsidRPr="006666B7">
        <w:rPr>
          <w:i/>
          <w:iCs/>
        </w:rPr>
        <w:t>klimaatbeleid</w:t>
      </w:r>
      <w:r w:rsidR="006666B7">
        <w:t xml:space="preserve"> d</w:t>
      </w:r>
      <w:r w:rsidR="006748FA">
        <w:t>ie</w:t>
      </w:r>
      <w:r w:rsidR="006666B7">
        <w:t xml:space="preserve"> zich teveel richt op politiek of </w:t>
      </w:r>
      <w:r w:rsidR="006666B7" w:rsidRPr="006666B7">
        <w:rPr>
          <w:i/>
          <w:iCs/>
        </w:rPr>
        <w:t>klimaattop</w:t>
      </w:r>
      <w:r w:rsidR="006666B7">
        <w:t xml:space="preserve"> die voornamelijk artikelen zal laten zien over de</w:t>
      </w:r>
      <w:r w:rsidR="002D4317">
        <w:t xml:space="preserve"> klimaatconferentie van de Verenigde Naties. </w:t>
      </w:r>
      <w:r w:rsidR="0015788B">
        <w:t>De gekozen frames zijn als volgt:</w:t>
      </w:r>
    </w:p>
    <w:p w14:paraId="494320BD" w14:textId="77777777" w:rsidR="0015788B" w:rsidRPr="006C0AC2" w:rsidRDefault="0015788B" w:rsidP="0015788B">
      <w:pPr>
        <w:pStyle w:val="Geenafstand"/>
        <w:rPr>
          <w:b/>
          <w:bCs/>
        </w:rPr>
      </w:pPr>
      <w:r w:rsidRPr="006C0AC2">
        <w:rPr>
          <w:b/>
          <w:bCs/>
        </w:rPr>
        <w:t>-</w:t>
      </w:r>
      <w:r>
        <w:tab/>
      </w:r>
      <w:r w:rsidRPr="006C0AC2">
        <w:rPr>
          <w:b/>
          <w:bCs/>
        </w:rPr>
        <w:t xml:space="preserve">Politiek en beleid: </w:t>
      </w:r>
    </w:p>
    <w:p w14:paraId="4A99540C" w14:textId="530697A4" w:rsidR="00F638E6" w:rsidRDefault="00F638E6" w:rsidP="0015788B">
      <w:pPr>
        <w:pStyle w:val="Geenafstand"/>
      </w:pPr>
      <w:r w:rsidRPr="006C0AC2">
        <w:rPr>
          <w:b/>
          <w:bCs/>
        </w:rPr>
        <w:tab/>
      </w:r>
      <w:r w:rsidRPr="006C0AC2">
        <w:rPr>
          <w:b/>
          <w:bCs/>
        </w:rPr>
        <w:tab/>
      </w:r>
      <w:r w:rsidRPr="006C0AC2">
        <w:t>Indicatoren</w:t>
      </w:r>
      <w:r w:rsidR="006C0AC2" w:rsidRPr="006C0AC2">
        <w:t>:</w:t>
      </w:r>
    </w:p>
    <w:p w14:paraId="3F903FC1" w14:textId="4F65ED66" w:rsidR="006C0AC2" w:rsidRDefault="006C0AC2" w:rsidP="0015788B">
      <w:pPr>
        <w:pStyle w:val="Geenafstand"/>
      </w:pPr>
      <w:r>
        <w:tab/>
      </w:r>
      <w:r>
        <w:tab/>
      </w:r>
      <w:r>
        <w:tab/>
        <w:t xml:space="preserve">- Focus op nationale of internationale politiek </w:t>
      </w:r>
    </w:p>
    <w:p w14:paraId="0CFA8047" w14:textId="5470EBF8" w:rsidR="006C0AC2" w:rsidRDefault="006C0AC2" w:rsidP="0015788B">
      <w:pPr>
        <w:pStyle w:val="Geenafstand"/>
      </w:pPr>
      <w:r>
        <w:tab/>
      </w:r>
      <w:r>
        <w:tab/>
      </w:r>
      <w:r>
        <w:tab/>
        <w:t>- Beleidsmaatregelen, wetten, akkoorden</w:t>
      </w:r>
    </w:p>
    <w:p w14:paraId="6AAFBD11" w14:textId="11859D3C" w:rsidR="006C0AC2" w:rsidRDefault="006C0AC2" w:rsidP="0015788B">
      <w:pPr>
        <w:pStyle w:val="Geenafstand"/>
      </w:pPr>
      <w:r>
        <w:tab/>
      </w:r>
      <w:r>
        <w:tab/>
      </w:r>
      <w:r>
        <w:tab/>
        <w:t>- Politieke actoren als hoofdrolspeler</w:t>
      </w:r>
    </w:p>
    <w:p w14:paraId="5BCC3986" w14:textId="320AE819" w:rsidR="006C0AC2" w:rsidRPr="006C0AC2" w:rsidRDefault="006C0AC2" w:rsidP="0015788B">
      <w:pPr>
        <w:pStyle w:val="Geenafstand"/>
      </w:pPr>
      <w:r>
        <w:tab/>
      </w:r>
      <w:r>
        <w:tab/>
        <w:t>Kernwoorden: regering, beleid</w:t>
      </w:r>
      <w:r w:rsidR="001255ED">
        <w:t xml:space="preserve">, COP, </w:t>
      </w:r>
      <w:r w:rsidR="00464EA0">
        <w:t>gemeente</w:t>
      </w:r>
    </w:p>
    <w:p w14:paraId="2F4BC71B" w14:textId="402ABC2F" w:rsidR="0015788B" w:rsidRDefault="0015788B" w:rsidP="0015788B">
      <w:pPr>
        <w:pStyle w:val="Geenafstand"/>
        <w:rPr>
          <w:b/>
          <w:bCs/>
        </w:rPr>
      </w:pPr>
      <w:r w:rsidRPr="006C0AC2">
        <w:rPr>
          <w:b/>
          <w:bCs/>
        </w:rPr>
        <w:t>-</w:t>
      </w:r>
      <w:r w:rsidRPr="006C0AC2">
        <w:rPr>
          <w:b/>
          <w:bCs/>
        </w:rPr>
        <w:tab/>
        <w:t>Economie en industrie</w:t>
      </w:r>
      <w:r w:rsidR="00071AC1" w:rsidRPr="006C0AC2">
        <w:rPr>
          <w:b/>
          <w:bCs/>
        </w:rPr>
        <w:t>:</w:t>
      </w:r>
    </w:p>
    <w:p w14:paraId="3520F4D1" w14:textId="4AD89251" w:rsidR="006C0AC2" w:rsidRDefault="006C0AC2" w:rsidP="0015788B">
      <w:pPr>
        <w:pStyle w:val="Geenafstand"/>
      </w:pPr>
      <w:r>
        <w:rPr>
          <w:b/>
          <w:bCs/>
        </w:rPr>
        <w:tab/>
      </w:r>
      <w:r>
        <w:rPr>
          <w:b/>
          <w:bCs/>
        </w:rPr>
        <w:tab/>
      </w:r>
      <w:r>
        <w:t>Indicatoren:</w:t>
      </w:r>
    </w:p>
    <w:p w14:paraId="3FEC3D99" w14:textId="5B2A9A5A" w:rsidR="006C0AC2" w:rsidRDefault="006C0AC2" w:rsidP="0015788B">
      <w:pPr>
        <w:pStyle w:val="Geenafstand"/>
      </w:pPr>
      <w:r>
        <w:tab/>
      </w:r>
      <w:r>
        <w:tab/>
      </w:r>
      <w:r>
        <w:tab/>
        <w:t xml:space="preserve">- </w:t>
      </w:r>
      <w:r w:rsidR="001255ED">
        <w:t>Financiële consequenties</w:t>
      </w:r>
    </w:p>
    <w:p w14:paraId="4CA3CA08" w14:textId="6CBFA780" w:rsidR="001255ED" w:rsidRDefault="001255ED" w:rsidP="0015788B">
      <w:pPr>
        <w:pStyle w:val="Geenafstand"/>
      </w:pPr>
      <w:r>
        <w:tab/>
      </w:r>
      <w:r>
        <w:tab/>
      </w:r>
      <w:r>
        <w:tab/>
        <w:t>- Bedrijven of sectoren staan centraal</w:t>
      </w:r>
    </w:p>
    <w:p w14:paraId="36AB1D8D" w14:textId="3C23358C" w:rsidR="001255ED" w:rsidRDefault="001255ED" w:rsidP="0015788B">
      <w:pPr>
        <w:pStyle w:val="Geenafstand"/>
      </w:pPr>
      <w:r>
        <w:tab/>
      </w:r>
      <w:r>
        <w:tab/>
      </w:r>
      <w:r>
        <w:tab/>
        <w:t>- Economische belangen of risico’s</w:t>
      </w:r>
    </w:p>
    <w:p w14:paraId="3B7E9369" w14:textId="106CFCC7" w:rsidR="001255ED" w:rsidRPr="006C0AC2" w:rsidRDefault="001255ED" w:rsidP="0015788B">
      <w:pPr>
        <w:pStyle w:val="Geenafstand"/>
      </w:pPr>
      <w:r>
        <w:tab/>
      </w:r>
      <w:r>
        <w:tab/>
        <w:t>Kernwoorden: kosten, investeringen, subsidies, bedrijven</w:t>
      </w:r>
    </w:p>
    <w:p w14:paraId="0922257D" w14:textId="42823F00" w:rsidR="0015788B" w:rsidRDefault="0015788B" w:rsidP="0015788B">
      <w:pPr>
        <w:pStyle w:val="Geenafstand"/>
        <w:rPr>
          <w:b/>
          <w:bCs/>
        </w:rPr>
      </w:pPr>
      <w:r w:rsidRPr="006C0AC2">
        <w:rPr>
          <w:b/>
          <w:bCs/>
        </w:rPr>
        <w:t>-</w:t>
      </w:r>
      <w:r w:rsidRPr="006C0AC2">
        <w:rPr>
          <w:b/>
          <w:bCs/>
        </w:rPr>
        <w:tab/>
        <w:t>Maatschappij en gedrag</w:t>
      </w:r>
      <w:r w:rsidR="00071AC1" w:rsidRPr="006C0AC2">
        <w:rPr>
          <w:b/>
          <w:bCs/>
        </w:rPr>
        <w:t>:</w:t>
      </w:r>
    </w:p>
    <w:p w14:paraId="1B160108" w14:textId="5419C1B8" w:rsidR="001255ED" w:rsidRDefault="001255ED" w:rsidP="0015788B">
      <w:pPr>
        <w:pStyle w:val="Geenafstand"/>
      </w:pPr>
      <w:r>
        <w:rPr>
          <w:b/>
          <w:bCs/>
        </w:rPr>
        <w:tab/>
      </w:r>
      <w:r>
        <w:rPr>
          <w:b/>
          <w:bCs/>
        </w:rPr>
        <w:tab/>
      </w:r>
      <w:r w:rsidR="00134CE9">
        <w:t>Indicatoren:</w:t>
      </w:r>
    </w:p>
    <w:p w14:paraId="04F28079" w14:textId="50872CC5" w:rsidR="00134CE9" w:rsidRDefault="00134CE9" w:rsidP="0015788B">
      <w:pPr>
        <w:pStyle w:val="Geenafstand"/>
      </w:pPr>
      <w:r>
        <w:tab/>
      </w:r>
      <w:r>
        <w:tab/>
      </w:r>
      <w:r>
        <w:tab/>
        <w:t>- Gedrag of keuzes van burgers</w:t>
      </w:r>
    </w:p>
    <w:p w14:paraId="1D15F802" w14:textId="09673E52" w:rsidR="00134CE9" w:rsidRDefault="00134CE9" w:rsidP="0015788B">
      <w:pPr>
        <w:pStyle w:val="Geenafstand"/>
      </w:pPr>
      <w:r>
        <w:tab/>
      </w:r>
      <w:r>
        <w:tab/>
      </w:r>
      <w:r>
        <w:tab/>
        <w:t>- Sociale ongelijkheid of rechtvaardigheid</w:t>
      </w:r>
    </w:p>
    <w:p w14:paraId="046F2650" w14:textId="7BCD0D51" w:rsidR="00134CE9" w:rsidRDefault="00134CE9" w:rsidP="0015788B">
      <w:pPr>
        <w:pStyle w:val="Geenafstand"/>
      </w:pPr>
      <w:r>
        <w:tab/>
      </w:r>
      <w:r>
        <w:tab/>
      </w:r>
      <w:r>
        <w:tab/>
        <w:t>- Leefstijl</w:t>
      </w:r>
      <w:r w:rsidR="00465E7B">
        <w:t xml:space="preserve">, persoonlijke verhalen en </w:t>
      </w:r>
      <w:r>
        <w:t>dagelijkse praktijk</w:t>
      </w:r>
    </w:p>
    <w:p w14:paraId="13393B4C" w14:textId="76E690CB" w:rsidR="00134CE9" w:rsidRPr="00134CE9" w:rsidRDefault="00134CE9" w:rsidP="0015788B">
      <w:pPr>
        <w:pStyle w:val="Geenafstand"/>
      </w:pPr>
      <w:r>
        <w:tab/>
      </w:r>
      <w:r>
        <w:tab/>
        <w:t xml:space="preserve">Kernwoorden: burgers, </w:t>
      </w:r>
      <w:r w:rsidR="00FE1BC2">
        <w:t xml:space="preserve">cultuur, </w:t>
      </w:r>
      <w:r w:rsidR="00A857E2">
        <w:t>protesten</w:t>
      </w:r>
      <w:r w:rsidR="00B569A4">
        <w:t>, activisme</w:t>
      </w:r>
    </w:p>
    <w:p w14:paraId="374C7CCB" w14:textId="38757A0C" w:rsidR="0015788B" w:rsidRDefault="0015788B" w:rsidP="0015788B">
      <w:pPr>
        <w:rPr>
          <w:b/>
          <w:bCs/>
        </w:rPr>
      </w:pPr>
      <w:r w:rsidRPr="006C0AC2">
        <w:rPr>
          <w:b/>
          <w:bCs/>
        </w:rPr>
        <w:t>-</w:t>
      </w:r>
      <w:r w:rsidRPr="006C0AC2">
        <w:rPr>
          <w:b/>
          <w:bCs/>
        </w:rPr>
        <w:tab/>
        <w:t>Wetenschap en natuur</w:t>
      </w:r>
      <w:r w:rsidR="00071AC1" w:rsidRPr="006C0AC2">
        <w:rPr>
          <w:b/>
          <w:bCs/>
        </w:rPr>
        <w:t xml:space="preserve">: </w:t>
      </w:r>
    </w:p>
    <w:p w14:paraId="6AF61831" w14:textId="77777777" w:rsidR="003A2F09" w:rsidRDefault="003A2F09" w:rsidP="003A2F09">
      <w:r>
        <w:rPr>
          <w:b/>
          <w:bCs/>
        </w:rPr>
        <w:tab/>
      </w:r>
      <w:r>
        <w:rPr>
          <w:b/>
          <w:bCs/>
        </w:rPr>
        <w:tab/>
      </w:r>
      <w:r>
        <w:t xml:space="preserve">Indicatoren: </w:t>
      </w:r>
    </w:p>
    <w:p w14:paraId="40650770" w14:textId="2BC8A1A4" w:rsidR="003A2F09" w:rsidRDefault="00D83D29" w:rsidP="00D83D29">
      <w:pPr>
        <w:pStyle w:val="Lijstalinea"/>
      </w:pPr>
      <w:r>
        <w:lastRenderedPageBreak/>
        <w:t xml:space="preserve">   </w:t>
      </w:r>
      <w:r>
        <w:tab/>
      </w:r>
      <w:r>
        <w:tab/>
        <w:t xml:space="preserve">- </w:t>
      </w:r>
      <w:r w:rsidR="003A2F09">
        <w:t>Wetenschappelijk onderzoek of data</w:t>
      </w:r>
    </w:p>
    <w:p w14:paraId="1F4A95F7" w14:textId="7201225C" w:rsidR="00D83D29" w:rsidRDefault="00D83D29" w:rsidP="00D83D29">
      <w:pPr>
        <w:pStyle w:val="Lijstalinea"/>
      </w:pPr>
      <w:r>
        <w:tab/>
      </w:r>
      <w:r>
        <w:tab/>
        <w:t>- Natuurlijke processen of gevolgen</w:t>
      </w:r>
    </w:p>
    <w:p w14:paraId="23605222" w14:textId="0F9E6B5D" w:rsidR="00D83D29" w:rsidRDefault="00D83D29" w:rsidP="00D83D29">
      <w:pPr>
        <w:pStyle w:val="Lijstalinea"/>
      </w:pPr>
      <w:r>
        <w:tab/>
      </w:r>
      <w:r>
        <w:tab/>
        <w:t>- Experts of instituten als bron</w:t>
      </w:r>
    </w:p>
    <w:p w14:paraId="32209183" w14:textId="762E1C8A" w:rsidR="00B569A4" w:rsidRPr="003A2F09" w:rsidRDefault="00B569A4" w:rsidP="00D83D29">
      <w:pPr>
        <w:pStyle w:val="Lijstalinea"/>
      </w:pPr>
      <w:r>
        <w:tab/>
        <w:t xml:space="preserve">Kernwoorden:  </w:t>
      </w:r>
      <w:r w:rsidR="00C41265">
        <w:t>Onderzoek, klimaatmodellen, IPCC, biodiversiteit</w:t>
      </w:r>
    </w:p>
    <w:p w14:paraId="15F394DA" w14:textId="421B60A3" w:rsidR="00B8652B" w:rsidRDefault="00D30E33" w:rsidP="009B2272">
      <w:r>
        <w:t xml:space="preserve">Bij </w:t>
      </w:r>
      <w:r w:rsidR="00830FC3">
        <w:t xml:space="preserve">deze </w:t>
      </w:r>
      <w:r w:rsidR="001235A5">
        <w:t xml:space="preserve">frames staan ook de </w:t>
      </w:r>
      <w:r w:rsidR="00F638E6">
        <w:t>indicatoren</w:t>
      </w:r>
      <w:r w:rsidR="001235A5">
        <w:t xml:space="preserve"> die belangrijk zijn om te scannen of een artikel bij dat frame werd geplaatst.</w:t>
      </w:r>
      <w:r w:rsidR="00E81FBF">
        <w:t xml:space="preserve"> Als de</w:t>
      </w:r>
      <w:r w:rsidR="00F638E6">
        <w:t xml:space="preserve"> indicatoren</w:t>
      </w:r>
      <w:r w:rsidR="00E81FBF">
        <w:t xml:space="preserve"> </w:t>
      </w:r>
      <w:r w:rsidR="00F638E6">
        <w:t>overeenk</w:t>
      </w:r>
      <w:r w:rsidR="000D046D">
        <w:t>wa</w:t>
      </w:r>
      <w:r w:rsidR="00F638E6">
        <w:t xml:space="preserve">men met </w:t>
      </w:r>
      <w:r w:rsidR="003A2F09">
        <w:t xml:space="preserve">de titel en inleiding van het artikel, </w:t>
      </w:r>
      <w:r w:rsidR="00E81FBF">
        <w:t xml:space="preserve">werd </w:t>
      </w:r>
      <w:r w:rsidR="000C5775">
        <w:t xml:space="preserve">het artikel meegerekend bij het desbetreffende frame. </w:t>
      </w:r>
      <w:r w:rsidR="000D046D">
        <w:t>Het frame dat het dominantst naar voren kwam werd gekoze</w:t>
      </w:r>
      <w:r w:rsidR="00DF7CFF">
        <w:t>n</w:t>
      </w:r>
      <w:r w:rsidR="00872079">
        <w:t>. Dit is</w:t>
      </w:r>
      <w:r>
        <w:t xml:space="preserve"> omdat </w:t>
      </w:r>
      <w:r w:rsidR="00872079">
        <w:t xml:space="preserve">er </w:t>
      </w:r>
      <w:r w:rsidR="008720CD">
        <w:t>heel af en toe e</w:t>
      </w:r>
      <w:r w:rsidR="00E34FE5">
        <w:t>e</w:t>
      </w:r>
      <w:r w:rsidR="008720CD">
        <w:t xml:space="preserve">n artikel was waarbij er indicatoren waren die bij twee </w:t>
      </w:r>
      <w:r w:rsidR="00E34FE5">
        <w:t>of meer frames pasten</w:t>
      </w:r>
      <w:r w:rsidR="00DF7CFF">
        <w:t xml:space="preserve">. </w:t>
      </w:r>
      <w:r w:rsidR="00F638E6">
        <w:t xml:space="preserve">Kernwoorden zijn er ook bij geplaatst die hierbij als steun kunnen fungeren, maar zijn niet per se leidend. </w:t>
      </w:r>
      <w:r w:rsidR="00C66651">
        <w:t xml:space="preserve">Deze frames zijn vergelijkbaar uit </w:t>
      </w:r>
      <w:r w:rsidR="00CD79C6">
        <w:t>eerdere</w:t>
      </w:r>
      <w:r w:rsidR="00C66651">
        <w:t xml:space="preserve"> onderzoek</w:t>
      </w:r>
      <w:r w:rsidR="00CD79C6">
        <w:t>en</w:t>
      </w:r>
      <w:r w:rsidR="00C66651">
        <w:t xml:space="preserve"> van </w:t>
      </w:r>
      <w:proofErr w:type="spellStart"/>
      <w:r w:rsidR="00C66651">
        <w:t>Dasandi</w:t>
      </w:r>
      <w:proofErr w:type="spellEnd"/>
      <w:r w:rsidR="00C66651">
        <w:t xml:space="preserve"> et al. (2022) en </w:t>
      </w:r>
      <w:proofErr w:type="spellStart"/>
      <w:r w:rsidR="00CD79C6">
        <w:t>Dirikx</w:t>
      </w:r>
      <w:proofErr w:type="spellEnd"/>
      <w:r w:rsidR="00CD79C6">
        <w:t xml:space="preserve"> en Gelders (2010). </w:t>
      </w:r>
      <w:r w:rsidR="00D81502">
        <w:t xml:space="preserve">Beide onderzoeken keken naar verschillende </w:t>
      </w:r>
      <w:r w:rsidR="00B2531C">
        <w:t>thema</w:t>
      </w:r>
      <w:r w:rsidR="00CE4B48">
        <w:t>’</w:t>
      </w:r>
      <w:r w:rsidR="00B2531C">
        <w:t>s</w:t>
      </w:r>
      <w:r w:rsidR="00CE4B48">
        <w:t xml:space="preserve"> in klimaatverandering</w:t>
      </w:r>
      <w:r w:rsidR="00F638E6">
        <w:t xml:space="preserve">. </w:t>
      </w:r>
      <w:r w:rsidR="00E35EC3">
        <w:t xml:space="preserve">Daarnaast deed het tweede genoemde onderzoek </w:t>
      </w:r>
      <w:r w:rsidR="00054C4E">
        <w:t>een m</w:t>
      </w:r>
      <w:r w:rsidR="00A556F3">
        <w:t>ethode</w:t>
      </w:r>
      <w:r w:rsidR="00054C4E">
        <w:t xml:space="preserve"> met vragen die lijk</w:t>
      </w:r>
      <w:r w:rsidR="00A556F3">
        <w:t>t</w:t>
      </w:r>
      <w:r w:rsidR="00054C4E">
        <w:t xml:space="preserve"> op de methode van indicatoren om te bepalen </w:t>
      </w:r>
      <w:r w:rsidR="006C0AC2">
        <w:t>bij welk frame een artikel hoort.</w:t>
      </w:r>
      <w:r w:rsidR="00E652F2">
        <w:t xml:space="preserve"> Alle data en antwoorden worden bijgehouden in een </w:t>
      </w:r>
      <w:r w:rsidR="00483A0D">
        <w:t>Excel-</w:t>
      </w:r>
      <w:r w:rsidR="00E652F2">
        <w:t>codeboek</w:t>
      </w:r>
      <w:r w:rsidR="00483A0D">
        <w:t xml:space="preserve">. </w:t>
      </w:r>
      <w:r w:rsidR="00E652F2">
        <w:t xml:space="preserve"> </w:t>
      </w:r>
    </w:p>
    <w:p w14:paraId="4F3BAB57" w14:textId="6DCA8C81" w:rsidR="00FA11D7" w:rsidRDefault="00E37C25">
      <w:r>
        <w:t>Daarnaast is er ook een kleinschalige enquête uitgevoerd onder consumenten van deze twee kranten om ee</w:t>
      </w:r>
      <w:r w:rsidR="00095B54">
        <w:t xml:space="preserve">n beter beeld te krijgen hoe zij de kranten ervaren wat betreft de gekozen frames. </w:t>
      </w:r>
      <w:r w:rsidR="00F604DC">
        <w:t>De enquête is gemaakt via Google Forms en d</w:t>
      </w:r>
      <w:r w:rsidR="00F00BAC">
        <w:t>eze is te vinden</w:t>
      </w:r>
      <w:r w:rsidR="00483A0D">
        <w:t xml:space="preserve"> via de link</w:t>
      </w:r>
      <w:r w:rsidR="00F00BAC">
        <w:t xml:space="preserve"> </w:t>
      </w:r>
      <w:r w:rsidR="00483A0D">
        <w:t>in de bijlage</w:t>
      </w:r>
      <w:r w:rsidR="00F604DC">
        <w:t xml:space="preserve">. </w:t>
      </w:r>
      <w:r w:rsidR="00483A0D">
        <w:t>De antwoorden staan in het Excel-codeboek</w:t>
      </w:r>
      <w:r w:rsidR="00392BEE">
        <w:t xml:space="preserve">. </w:t>
      </w:r>
      <w:r w:rsidR="00AA12BB">
        <w:t xml:space="preserve">De respondenten </w:t>
      </w:r>
      <w:r w:rsidR="00510BC1">
        <w:t xml:space="preserve">hoefden alleen hun </w:t>
      </w:r>
      <w:r w:rsidR="00AA12BB">
        <w:t xml:space="preserve">voornaam </w:t>
      </w:r>
      <w:r w:rsidR="00510BC1">
        <w:t xml:space="preserve">door te geven </w:t>
      </w:r>
      <w:r w:rsidR="002F2AA1">
        <w:t xml:space="preserve">en deze blijven anoniem indien de resultaten worden gepubliceerd om privacy te waarborgen. </w:t>
      </w:r>
      <w:r w:rsidR="00842E06">
        <w:t xml:space="preserve">Dit is dan ook benoemd in de enquête. </w:t>
      </w:r>
      <w:r w:rsidR="0080062F">
        <w:t xml:space="preserve">De resultaten zijn bedoeld </w:t>
      </w:r>
      <w:r w:rsidR="00EE0BEC">
        <w:t xml:space="preserve">om een breder beeld te krijgen op de hoofdvraag vanuit het perspectief van consumenten. </w:t>
      </w:r>
      <w:r w:rsidR="00AD04F3">
        <w:t>Echter zal het data</w:t>
      </w:r>
      <w:r w:rsidR="001B6D6E">
        <w:t>-</w:t>
      </w:r>
      <w:r w:rsidR="00AD04F3">
        <w:t>onderzoek het hoofdonderzoek vertegenwoordigen. Daarom</w:t>
      </w:r>
      <w:r w:rsidR="003E71D4">
        <w:t xml:space="preserve"> is</w:t>
      </w:r>
      <w:r w:rsidR="00AD04F3">
        <w:t xml:space="preserve"> deze enquête </w:t>
      </w:r>
      <w:r w:rsidR="003E71D4">
        <w:t xml:space="preserve">kleinschaliger </w:t>
      </w:r>
      <w:r w:rsidR="00E80BE0">
        <w:t xml:space="preserve">en puur aanvullend. </w:t>
      </w:r>
      <w:r w:rsidR="00FA11D7">
        <w:br w:type="page"/>
      </w:r>
    </w:p>
    <w:p w14:paraId="01DFA09C" w14:textId="5C6290CC" w:rsidR="00FA11D7" w:rsidRDefault="00FA11D7" w:rsidP="00FA11D7">
      <w:pPr>
        <w:pStyle w:val="Kop1"/>
      </w:pPr>
      <w:bookmarkStart w:id="5" w:name="_Toc218772465"/>
      <w:r>
        <w:lastRenderedPageBreak/>
        <w:t>Resultaten</w:t>
      </w:r>
      <w:bookmarkEnd w:id="5"/>
    </w:p>
    <w:p w14:paraId="2295EF05" w14:textId="1028F5C1" w:rsidR="00824E56" w:rsidRDefault="00284266" w:rsidP="00824E56">
      <w:pPr>
        <w:pStyle w:val="Geenafstand"/>
        <w:rPr>
          <w:b/>
          <w:bCs/>
        </w:rPr>
      </w:pPr>
      <w:r w:rsidRPr="00284266">
        <w:rPr>
          <w:b/>
          <w:bCs/>
        </w:rPr>
        <w:t>Frameresultaten:</w:t>
      </w:r>
    </w:p>
    <w:p w14:paraId="1C077EC8" w14:textId="377AB1BC" w:rsidR="00D97972" w:rsidRDefault="00E8585A" w:rsidP="00824E56">
      <w:pPr>
        <w:pStyle w:val="Geenafstand"/>
      </w:pPr>
      <w:r>
        <w:t>In het data-onderzoek zijn de volgende resultaten naar voren gekomen.</w:t>
      </w:r>
      <w:r w:rsidR="00F26CD4">
        <w:t xml:space="preserve"> De</w:t>
      </w:r>
      <w:r w:rsidR="00B80F98">
        <w:t xml:space="preserve"> hoogtepunten worden hier benoemd, maar voor meer detail</w:t>
      </w:r>
      <w:r w:rsidR="00D13217">
        <w:t>s</w:t>
      </w:r>
      <w:r w:rsidR="00B80F98">
        <w:t xml:space="preserve"> over de data, raadpleeg het Excel-bestand </w:t>
      </w:r>
      <w:r w:rsidR="0071237E">
        <w:rPr>
          <w:i/>
          <w:iCs/>
        </w:rPr>
        <w:t xml:space="preserve">Codeboek </w:t>
      </w:r>
      <w:r w:rsidR="00D13217">
        <w:rPr>
          <w:i/>
          <w:iCs/>
        </w:rPr>
        <w:t>onderzoek</w:t>
      </w:r>
      <w:r w:rsidR="0071237E">
        <w:rPr>
          <w:i/>
          <w:iCs/>
        </w:rPr>
        <w:t xml:space="preserve"> en enqu</w:t>
      </w:r>
      <w:r w:rsidR="0009628F">
        <w:rPr>
          <w:i/>
          <w:iCs/>
        </w:rPr>
        <w:t>ête</w:t>
      </w:r>
      <w:r w:rsidR="00D13217">
        <w:rPr>
          <w:i/>
          <w:iCs/>
        </w:rPr>
        <w:t xml:space="preserve"> framing klimaat Yim G</w:t>
      </w:r>
      <w:r w:rsidR="00D13217">
        <w:t>.</w:t>
      </w:r>
      <w:r>
        <w:t xml:space="preserve"> </w:t>
      </w:r>
      <w:r w:rsidR="00003406">
        <w:t>De uitschieter bij het AD is frame 3</w:t>
      </w:r>
      <w:r w:rsidR="0039508A">
        <w:t xml:space="preserve"> (maatschappij en gedrag) met maar liefst 73 artikelen</w:t>
      </w:r>
      <w:r w:rsidR="00077662">
        <w:t>, die in dit frame passen,</w:t>
      </w:r>
      <w:r w:rsidR="0039508A">
        <w:t xml:space="preserve"> van</w:t>
      </w:r>
      <w:r w:rsidR="000036E1">
        <w:t xml:space="preserve"> het totaal aantal geanalyseerde artikelen, namelijk 150 artikelen</w:t>
      </w:r>
      <w:r w:rsidR="0039508A">
        <w:t>.</w:t>
      </w:r>
      <w:r w:rsidR="00EF06C8">
        <w:t xml:space="preserve"> Op de tweede plaats kom</w:t>
      </w:r>
      <w:r w:rsidR="00BE2CD9">
        <w:t xml:space="preserve">t frame 1 (politiek en beleid) </w:t>
      </w:r>
      <w:r w:rsidR="00A920A5">
        <w:t xml:space="preserve">met 38 artikelen </w:t>
      </w:r>
      <w:r w:rsidR="00BE2CD9">
        <w:t xml:space="preserve">en daarna </w:t>
      </w:r>
      <w:r w:rsidR="00A920A5">
        <w:t xml:space="preserve">volgen respectievelijk frame 4 (wetenschap en natuur) met 24 artikelen en frame 2 (economie en industrie) met slechts 15 artikelen. </w:t>
      </w:r>
    </w:p>
    <w:p w14:paraId="4ED97038" w14:textId="2F29B2FF" w:rsidR="00284266" w:rsidRDefault="00284266" w:rsidP="00824E56">
      <w:pPr>
        <w:pStyle w:val="Geenafstand"/>
      </w:pPr>
    </w:p>
    <w:tbl>
      <w:tblPr>
        <w:tblW w:w="8900" w:type="dxa"/>
        <w:tblCellMar>
          <w:left w:w="70" w:type="dxa"/>
          <w:right w:w="70" w:type="dxa"/>
        </w:tblCellMar>
        <w:tblLook w:val="04A0" w:firstRow="1" w:lastRow="0" w:firstColumn="1" w:lastColumn="0" w:noHBand="0" w:noVBand="1"/>
      </w:tblPr>
      <w:tblGrid>
        <w:gridCol w:w="4980"/>
        <w:gridCol w:w="1720"/>
        <w:gridCol w:w="1300"/>
        <w:gridCol w:w="900"/>
      </w:tblGrid>
      <w:tr w:rsidR="00AC7A31" w:rsidRPr="00AC7A31" w14:paraId="3D951ED0" w14:textId="77777777" w:rsidTr="00AC7A31">
        <w:trPr>
          <w:trHeight w:val="290"/>
        </w:trPr>
        <w:tc>
          <w:tcPr>
            <w:tcW w:w="4980" w:type="dxa"/>
            <w:tcBorders>
              <w:top w:val="nil"/>
              <w:left w:val="nil"/>
              <w:bottom w:val="nil"/>
              <w:right w:val="nil"/>
            </w:tcBorders>
            <w:shd w:val="clear" w:color="000000" w:fill="C9C9C9"/>
            <w:noWrap/>
            <w:vAlign w:val="bottom"/>
            <w:hideMark/>
          </w:tcPr>
          <w:p w14:paraId="10C0873D" w14:textId="77777777" w:rsidR="00AC7A31" w:rsidRPr="00AC7A31" w:rsidRDefault="00AC7A31" w:rsidP="00AC7A31">
            <w:pPr>
              <w:spacing w:after="0" w:line="240" w:lineRule="auto"/>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 xml:space="preserve">Frames </w:t>
            </w:r>
          </w:p>
        </w:tc>
        <w:tc>
          <w:tcPr>
            <w:tcW w:w="1720" w:type="dxa"/>
            <w:tcBorders>
              <w:top w:val="nil"/>
              <w:left w:val="nil"/>
              <w:bottom w:val="nil"/>
              <w:right w:val="nil"/>
            </w:tcBorders>
            <w:shd w:val="clear" w:color="000000" w:fill="C9C9C9"/>
            <w:noWrap/>
            <w:vAlign w:val="bottom"/>
            <w:hideMark/>
          </w:tcPr>
          <w:p w14:paraId="4510F3A5" w14:textId="77777777" w:rsidR="00AC7A31" w:rsidRPr="00AC7A31" w:rsidRDefault="00AC7A31" w:rsidP="00AC7A31">
            <w:pPr>
              <w:spacing w:after="0" w:line="240" w:lineRule="auto"/>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aantal totaal AD</w:t>
            </w:r>
          </w:p>
        </w:tc>
        <w:tc>
          <w:tcPr>
            <w:tcW w:w="1300" w:type="dxa"/>
            <w:tcBorders>
              <w:top w:val="nil"/>
              <w:left w:val="nil"/>
              <w:bottom w:val="nil"/>
              <w:right w:val="nil"/>
            </w:tcBorders>
            <w:shd w:val="clear" w:color="000000" w:fill="C9C9C9"/>
            <w:noWrap/>
            <w:vAlign w:val="bottom"/>
            <w:hideMark/>
          </w:tcPr>
          <w:p w14:paraId="365FDB88" w14:textId="77777777" w:rsidR="00AC7A31" w:rsidRPr="00AC7A31" w:rsidRDefault="00AC7A31" w:rsidP="00AC7A31">
            <w:pPr>
              <w:spacing w:after="0" w:line="240" w:lineRule="auto"/>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Aantal NRC</w:t>
            </w:r>
          </w:p>
        </w:tc>
        <w:tc>
          <w:tcPr>
            <w:tcW w:w="900" w:type="dxa"/>
            <w:tcBorders>
              <w:top w:val="nil"/>
              <w:left w:val="nil"/>
              <w:bottom w:val="nil"/>
              <w:right w:val="nil"/>
            </w:tcBorders>
            <w:shd w:val="clear" w:color="000000" w:fill="C9C9C9"/>
            <w:noWrap/>
            <w:vAlign w:val="bottom"/>
            <w:hideMark/>
          </w:tcPr>
          <w:p w14:paraId="1675BB0A" w14:textId="77777777" w:rsidR="00AC7A31" w:rsidRPr="00AC7A31" w:rsidRDefault="00AC7A31" w:rsidP="00AC7A31">
            <w:pPr>
              <w:spacing w:after="0" w:line="240" w:lineRule="auto"/>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Totaal</w:t>
            </w:r>
          </w:p>
        </w:tc>
      </w:tr>
      <w:tr w:rsidR="00AC7A31" w:rsidRPr="00AC7A31" w14:paraId="3EED990B" w14:textId="77777777" w:rsidTr="00AC7A31">
        <w:trPr>
          <w:trHeight w:val="290"/>
        </w:trPr>
        <w:tc>
          <w:tcPr>
            <w:tcW w:w="4980" w:type="dxa"/>
            <w:tcBorders>
              <w:top w:val="nil"/>
              <w:left w:val="nil"/>
              <w:bottom w:val="nil"/>
              <w:right w:val="nil"/>
            </w:tcBorders>
            <w:shd w:val="clear" w:color="000000" w:fill="DBDBDB"/>
            <w:noWrap/>
            <w:vAlign w:val="center"/>
            <w:hideMark/>
          </w:tcPr>
          <w:p w14:paraId="1CCBE389" w14:textId="77777777" w:rsidR="00AC7A31" w:rsidRPr="00AC7A31" w:rsidRDefault="00AC7A31" w:rsidP="00AC7A31">
            <w:pPr>
              <w:spacing w:after="0" w:line="240" w:lineRule="auto"/>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Politiek en beleid (1)</w:t>
            </w:r>
          </w:p>
        </w:tc>
        <w:tc>
          <w:tcPr>
            <w:tcW w:w="1720" w:type="dxa"/>
            <w:tcBorders>
              <w:top w:val="nil"/>
              <w:left w:val="nil"/>
              <w:bottom w:val="nil"/>
              <w:right w:val="nil"/>
            </w:tcBorders>
            <w:shd w:val="clear" w:color="000000" w:fill="DBDBDB"/>
            <w:noWrap/>
            <w:vAlign w:val="center"/>
            <w:hideMark/>
          </w:tcPr>
          <w:p w14:paraId="54E4CDAB" w14:textId="77777777" w:rsidR="00AC7A31" w:rsidRPr="00AC7A31" w:rsidRDefault="00AC7A31" w:rsidP="00AC7A31">
            <w:pPr>
              <w:spacing w:after="0" w:line="240" w:lineRule="auto"/>
              <w:jc w:val="right"/>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38</w:t>
            </w:r>
          </w:p>
        </w:tc>
        <w:tc>
          <w:tcPr>
            <w:tcW w:w="1300" w:type="dxa"/>
            <w:tcBorders>
              <w:top w:val="nil"/>
              <w:left w:val="nil"/>
              <w:bottom w:val="nil"/>
              <w:right w:val="nil"/>
            </w:tcBorders>
            <w:shd w:val="clear" w:color="000000" w:fill="DBDBDB"/>
            <w:noWrap/>
            <w:vAlign w:val="bottom"/>
            <w:hideMark/>
          </w:tcPr>
          <w:p w14:paraId="68B2FD39" w14:textId="77777777" w:rsidR="00AC7A31" w:rsidRPr="00AC7A31" w:rsidRDefault="00AC7A31" w:rsidP="00AC7A31">
            <w:pPr>
              <w:spacing w:after="0" w:line="240" w:lineRule="auto"/>
              <w:jc w:val="right"/>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53</w:t>
            </w:r>
          </w:p>
        </w:tc>
        <w:tc>
          <w:tcPr>
            <w:tcW w:w="900" w:type="dxa"/>
            <w:tcBorders>
              <w:top w:val="nil"/>
              <w:left w:val="nil"/>
              <w:bottom w:val="nil"/>
              <w:right w:val="nil"/>
            </w:tcBorders>
            <w:shd w:val="clear" w:color="000000" w:fill="DBDBDB"/>
            <w:noWrap/>
            <w:vAlign w:val="bottom"/>
            <w:hideMark/>
          </w:tcPr>
          <w:p w14:paraId="35A96753" w14:textId="77777777" w:rsidR="00AC7A31" w:rsidRPr="00AC7A31" w:rsidRDefault="00AC7A31" w:rsidP="00AC7A31">
            <w:pPr>
              <w:spacing w:after="0" w:line="240" w:lineRule="auto"/>
              <w:jc w:val="right"/>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91</w:t>
            </w:r>
          </w:p>
        </w:tc>
      </w:tr>
      <w:tr w:rsidR="00AC7A31" w:rsidRPr="00AC7A31" w14:paraId="35FB900D" w14:textId="77777777" w:rsidTr="00AC7A31">
        <w:trPr>
          <w:trHeight w:val="290"/>
        </w:trPr>
        <w:tc>
          <w:tcPr>
            <w:tcW w:w="4980" w:type="dxa"/>
            <w:tcBorders>
              <w:top w:val="nil"/>
              <w:left w:val="nil"/>
              <w:bottom w:val="nil"/>
              <w:right w:val="nil"/>
            </w:tcBorders>
            <w:shd w:val="clear" w:color="000000" w:fill="DBDBDB"/>
            <w:noWrap/>
            <w:vAlign w:val="center"/>
            <w:hideMark/>
          </w:tcPr>
          <w:p w14:paraId="3C15162F" w14:textId="77777777" w:rsidR="00AC7A31" w:rsidRPr="00AC7A31" w:rsidRDefault="00AC7A31" w:rsidP="00AC7A31">
            <w:pPr>
              <w:spacing w:after="0" w:line="240" w:lineRule="auto"/>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Economie en industrie (2)</w:t>
            </w:r>
          </w:p>
        </w:tc>
        <w:tc>
          <w:tcPr>
            <w:tcW w:w="1720" w:type="dxa"/>
            <w:tcBorders>
              <w:top w:val="nil"/>
              <w:left w:val="nil"/>
              <w:bottom w:val="nil"/>
              <w:right w:val="nil"/>
            </w:tcBorders>
            <w:shd w:val="clear" w:color="000000" w:fill="DBDBDB"/>
            <w:noWrap/>
            <w:vAlign w:val="center"/>
            <w:hideMark/>
          </w:tcPr>
          <w:p w14:paraId="1000E517" w14:textId="77777777" w:rsidR="00AC7A31" w:rsidRPr="00AC7A31" w:rsidRDefault="00AC7A31" w:rsidP="00AC7A31">
            <w:pPr>
              <w:spacing w:after="0" w:line="240" w:lineRule="auto"/>
              <w:jc w:val="right"/>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15</w:t>
            </w:r>
          </w:p>
        </w:tc>
        <w:tc>
          <w:tcPr>
            <w:tcW w:w="1300" w:type="dxa"/>
            <w:tcBorders>
              <w:top w:val="nil"/>
              <w:left w:val="nil"/>
              <w:bottom w:val="nil"/>
              <w:right w:val="nil"/>
            </w:tcBorders>
            <w:shd w:val="clear" w:color="000000" w:fill="DBDBDB"/>
            <w:noWrap/>
            <w:vAlign w:val="bottom"/>
            <w:hideMark/>
          </w:tcPr>
          <w:p w14:paraId="0D6158EF" w14:textId="77777777" w:rsidR="00AC7A31" w:rsidRPr="00AC7A31" w:rsidRDefault="00AC7A31" w:rsidP="00AC7A31">
            <w:pPr>
              <w:spacing w:after="0" w:line="240" w:lineRule="auto"/>
              <w:jc w:val="right"/>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17</w:t>
            </w:r>
          </w:p>
        </w:tc>
        <w:tc>
          <w:tcPr>
            <w:tcW w:w="900" w:type="dxa"/>
            <w:tcBorders>
              <w:top w:val="nil"/>
              <w:left w:val="nil"/>
              <w:bottom w:val="nil"/>
              <w:right w:val="nil"/>
            </w:tcBorders>
            <w:shd w:val="clear" w:color="000000" w:fill="DBDBDB"/>
            <w:noWrap/>
            <w:vAlign w:val="bottom"/>
            <w:hideMark/>
          </w:tcPr>
          <w:p w14:paraId="6A9D776D" w14:textId="77777777" w:rsidR="00AC7A31" w:rsidRPr="00AC7A31" w:rsidRDefault="00AC7A31" w:rsidP="00AC7A31">
            <w:pPr>
              <w:spacing w:after="0" w:line="240" w:lineRule="auto"/>
              <w:jc w:val="right"/>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32</w:t>
            </w:r>
          </w:p>
        </w:tc>
      </w:tr>
      <w:tr w:rsidR="00AC7A31" w:rsidRPr="00AC7A31" w14:paraId="39EEF1BA" w14:textId="77777777" w:rsidTr="00C16D64">
        <w:trPr>
          <w:trHeight w:val="70"/>
        </w:trPr>
        <w:tc>
          <w:tcPr>
            <w:tcW w:w="4980" w:type="dxa"/>
            <w:tcBorders>
              <w:top w:val="nil"/>
              <w:left w:val="nil"/>
              <w:bottom w:val="nil"/>
              <w:right w:val="nil"/>
            </w:tcBorders>
            <w:shd w:val="clear" w:color="000000" w:fill="DBDBDB"/>
            <w:noWrap/>
            <w:vAlign w:val="center"/>
            <w:hideMark/>
          </w:tcPr>
          <w:p w14:paraId="0ED21B71" w14:textId="77777777" w:rsidR="00AC7A31" w:rsidRPr="00AC7A31" w:rsidRDefault="00AC7A31" w:rsidP="00AC7A31">
            <w:pPr>
              <w:spacing w:after="0" w:line="240" w:lineRule="auto"/>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Maatschappij en gedrag (3)</w:t>
            </w:r>
          </w:p>
        </w:tc>
        <w:tc>
          <w:tcPr>
            <w:tcW w:w="1720" w:type="dxa"/>
            <w:tcBorders>
              <w:top w:val="nil"/>
              <w:left w:val="nil"/>
              <w:bottom w:val="nil"/>
              <w:right w:val="nil"/>
            </w:tcBorders>
            <w:shd w:val="clear" w:color="000000" w:fill="DBDBDB"/>
            <w:noWrap/>
            <w:vAlign w:val="center"/>
            <w:hideMark/>
          </w:tcPr>
          <w:p w14:paraId="2D7373ED" w14:textId="77777777" w:rsidR="00AC7A31" w:rsidRPr="00AC7A31" w:rsidRDefault="00AC7A31" w:rsidP="00AC7A31">
            <w:pPr>
              <w:spacing w:after="0" w:line="240" w:lineRule="auto"/>
              <w:jc w:val="right"/>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73</w:t>
            </w:r>
          </w:p>
        </w:tc>
        <w:tc>
          <w:tcPr>
            <w:tcW w:w="1300" w:type="dxa"/>
            <w:tcBorders>
              <w:top w:val="nil"/>
              <w:left w:val="nil"/>
              <w:bottom w:val="nil"/>
              <w:right w:val="nil"/>
            </w:tcBorders>
            <w:shd w:val="clear" w:color="000000" w:fill="DBDBDB"/>
            <w:noWrap/>
            <w:vAlign w:val="bottom"/>
            <w:hideMark/>
          </w:tcPr>
          <w:p w14:paraId="41331594" w14:textId="77777777" w:rsidR="00AC7A31" w:rsidRPr="00AC7A31" w:rsidRDefault="00AC7A31" w:rsidP="00AC7A31">
            <w:pPr>
              <w:spacing w:after="0" w:line="240" w:lineRule="auto"/>
              <w:jc w:val="right"/>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40</w:t>
            </w:r>
          </w:p>
        </w:tc>
        <w:tc>
          <w:tcPr>
            <w:tcW w:w="900" w:type="dxa"/>
            <w:tcBorders>
              <w:top w:val="nil"/>
              <w:left w:val="nil"/>
              <w:bottom w:val="nil"/>
              <w:right w:val="nil"/>
            </w:tcBorders>
            <w:shd w:val="clear" w:color="000000" w:fill="DBDBDB"/>
            <w:noWrap/>
            <w:vAlign w:val="bottom"/>
            <w:hideMark/>
          </w:tcPr>
          <w:p w14:paraId="5FCF975F" w14:textId="77777777" w:rsidR="00AC7A31" w:rsidRPr="00AC7A31" w:rsidRDefault="00AC7A31" w:rsidP="00AC7A31">
            <w:pPr>
              <w:spacing w:after="0" w:line="240" w:lineRule="auto"/>
              <w:jc w:val="right"/>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113</w:t>
            </w:r>
          </w:p>
        </w:tc>
      </w:tr>
      <w:tr w:rsidR="00AC7A31" w:rsidRPr="00AC7A31" w14:paraId="47FACBDB" w14:textId="77777777" w:rsidTr="00AC7A31">
        <w:trPr>
          <w:trHeight w:val="290"/>
        </w:trPr>
        <w:tc>
          <w:tcPr>
            <w:tcW w:w="4980" w:type="dxa"/>
            <w:tcBorders>
              <w:top w:val="nil"/>
              <w:left w:val="nil"/>
              <w:bottom w:val="nil"/>
              <w:right w:val="nil"/>
            </w:tcBorders>
            <w:shd w:val="clear" w:color="000000" w:fill="DBDBDB"/>
            <w:noWrap/>
            <w:vAlign w:val="bottom"/>
            <w:hideMark/>
          </w:tcPr>
          <w:p w14:paraId="1EBC3AB9" w14:textId="77777777" w:rsidR="00AC7A31" w:rsidRPr="00AC7A31" w:rsidRDefault="00AC7A31" w:rsidP="00AC7A31">
            <w:pPr>
              <w:spacing w:after="0" w:line="240" w:lineRule="auto"/>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Wetenschap en natuur (4)</w:t>
            </w:r>
          </w:p>
        </w:tc>
        <w:tc>
          <w:tcPr>
            <w:tcW w:w="1720" w:type="dxa"/>
            <w:tcBorders>
              <w:top w:val="nil"/>
              <w:left w:val="nil"/>
              <w:bottom w:val="nil"/>
              <w:right w:val="nil"/>
            </w:tcBorders>
            <w:shd w:val="clear" w:color="000000" w:fill="DBDBDB"/>
            <w:noWrap/>
            <w:vAlign w:val="bottom"/>
            <w:hideMark/>
          </w:tcPr>
          <w:p w14:paraId="36258FFE" w14:textId="77777777" w:rsidR="00AC7A31" w:rsidRPr="00AC7A31" w:rsidRDefault="00AC7A31" w:rsidP="00AC7A31">
            <w:pPr>
              <w:spacing w:after="0" w:line="240" w:lineRule="auto"/>
              <w:jc w:val="right"/>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24</w:t>
            </w:r>
          </w:p>
        </w:tc>
        <w:tc>
          <w:tcPr>
            <w:tcW w:w="1300" w:type="dxa"/>
            <w:tcBorders>
              <w:top w:val="nil"/>
              <w:left w:val="nil"/>
              <w:bottom w:val="nil"/>
              <w:right w:val="nil"/>
            </w:tcBorders>
            <w:shd w:val="clear" w:color="000000" w:fill="DBDBDB"/>
            <w:noWrap/>
            <w:vAlign w:val="bottom"/>
            <w:hideMark/>
          </w:tcPr>
          <w:p w14:paraId="5A11D35F" w14:textId="77777777" w:rsidR="00AC7A31" w:rsidRPr="00AC7A31" w:rsidRDefault="00AC7A31" w:rsidP="00AC7A31">
            <w:pPr>
              <w:spacing w:after="0" w:line="240" w:lineRule="auto"/>
              <w:jc w:val="right"/>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40</w:t>
            </w:r>
          </w:p>
        </w:tc>
        <w:tc>
          <w:tcPr>
            <w:tcW w:w="900" w:type="dxa"/>
            <w:tcBorders>
              <w:top w:val="nil"/>
              <w:left w:val="nil"/>
              <w:bottom w:val="nil"/>
              <w:right w:val="nil"/>
            </w:tcBorders>
            <w:shd w:val="clear" w:color="000000" w:fill="DBDBDB"/>
            <w:noWrap/>
            <w:vAlign w:val="bottom"/>
            <w:hideMark/>
          </w:tcPr>
          <w:p w14:paraId="78E6C404" w14:textId="77777777" w:rsidR="00AC7A31" w:rsidRPr="00AC7A31" w:rsidRDefault="00AC7A31" w:rsidP="00AC7A31">
            <w:pPr>
              <w:spacing w:after="0" w:line="240" w:lineRule="auto"/>
              <w:jc w:val="right"/>
              <w:rPr>
                <w:rFonts w:ascii="Calibri" w:eastAsia="Times New Roman" w:hAnsi="Calibri" w:cs="Calibri"/>
                <w:color w:val="000000"/>
                <w:kern w:val="0"/>
                <w:lang w:eastAsia="zh-CN"/>
                <w14:ligatures w14:val="none"/>
              </w:rPr>
            </w:pPr>
            <w:r w:rsidRPr="00AC7A31">
              <w:rPr>
                <w:rFonts w:ascii="Calibri" w:eastAsia="Times New Roman" w:hAnsi="Calibri" w:cs="Calibri"/>
                <w:color w:val="000000"/>
                <w:kern w:val="0"/>
                <w:lang w:eastAsia="zh-CN"/>
                <w14:ligatures w14:val="none"/>
              </w:rPr>
              <w:t>64</w:t>
            </w:r>
          </w:p>
        </w:tc>
      </w:tr>
    </w:tbl>
    <w:p w14:paraId="6F435EF3" w14:textId="212BEC9B" w:rsidR="00AC7A31" w:rsidRDefault="0069315B" w:rsidP="00824E56">
      <w:pPr>
        <w:pStyle w:val="Geenafstand"/>
      </w:pPr>
      <w:r>
        <w:t>Tabel 1</w:t>
      </w:r>
    </w:p>
    <w:p w14:paraId="54AE93E4" w14:textId="77777777" w:rsidR="00A13F05" w:rsidRDefault="00A13F05" w:rsidP="00824E56">
      <w:pPr>
        <w:pStyle w:val="Geenafstand"/>
      </w:pPr>
    </w:p>
    <w:p w14:paraId="021514AD" w14:textId="695F5D59" w:rsidR="00A13F05" w:rsidRDefault="00A13F05" w:rsidP="00824E56">
      <w:pPr>
        <w:pStyle w:val="Geenafstand"/>
      </w:pPr>
      <w:r>
        <w:t xml:space="preserve">Bij de NRC is de koploper frame 1 met 53 artikelen. Dit wordt al snel gevolgd door zowel frame 3 als 4 met allebei 40 artikelen. Frame 2 heeft het kleinste aantal met 17 artikelen van het totaal. </w:t>
      </w:r>
      <w:r w:rsidR="008958BE">
        <w:t xml:space="preserve">Als we naar het totaal aantal-frames kijken van allebei de kranten is de grote winnaar frame </w:t>
      </w:r>
      <w:r w:rsidR="00431248">
        <w:t>3 en op de tweede plaats frame 1</w:t>
      </w:r>
      <w:r w:rsidR="00803BB0">
        <w:t xml:space="preserve">, al is er een duidelijk verschil tussen de kranten en welke frames zij eerder toepassen in hun artikelen. </w:t>
      </w:r>
      <w:r w:rsidR="00431248">
        <w:t xml:space="preserve"> </w:t>
      </w:r>
    </w:p>
    <w:p w14:paraId="1B39EF31" w14:textId="77777777" w:rsidR="002E3B01" w:rsidRDefault="002E3B01" w:rsidP="00824E56">
      <w:pPr>
        <w:pStyle w:val="Geenafstand"/>
      </w:pPr>
    </w:p>
    <w:p w14:paraId="634CEBD1" w14:textId="4867A7FB" w:rsidR="002E3B01" w:rsidRDefault="002E3B01" w:rsidP="00824E56">
      <w:pPr>
        <w:pStyle w:val="Geenafstand"/>
      </w:pPr>
      <w:r>
        <w:t>Om deze gegevens in een ander perspectief te plaatsen, kunnen we kijken naar p</w:t>
      </w:r>
      <w:r w:rsidR="007F43BA">
        <w:t>ercentages</w:t>
      </w:r>
      <w:r>
        <w:t xml:space="preserve">. </w:t>
      </w:r>
      <w:r w:rsidR="00E75BC9">
        <w:t>Hieruit blijkt dus dat het frame maatschappij en gedrag 48</w:t>
      </w:r>
      <w:r w:rsidR="004F5C88">
        <w:t>,6% beslaat</w:t>
      </w:r>
      <w:r w:rsidR="007E68C0">
        <w:t xml:space="preserve"> bij het AD</w:t>
      </w:r>
      <w:r w:rsidR="004F5C88">
        <w:t xml:space="preserve">. Dat is bijna de helft van de geanalyseerde kranten. </w:t>
      </w:r>
      <w:r w:rsidR="007E68C0">
        <w:t xml:space="preserve">Bij de NRC is de koploper bescheidener. </w:t>
      </w:r>
      <w:r w:rsidR="00586775">
        <w:t>Het gaat hier om 35,3%</w:t>
      </w:r>
      <w:r w:rsidR="007A43DE">
        <w:t>,</w:t>
      </w:r>
      <w:r w:rsidR="00586775">
        <w:t xml:space="preserve"> </w:t>
      </w:r>
      <w:r w:rsidR="007A43DE">
        <w:t>iets meer dan een derde van alle geanalyseerde artikelen</w:t>
      </w:r>
      <w:r w:rsidR="00586775">
        <w:t>.</w:t>
      </w:r>
      <w:r w:rsidR="007A43DE">
        <w:t xml:space="preserve"> </w:t>
      </w:r>
      <w:r w:rsidR="00255B96">
        <w:t xml:space="preserve">Uit beide kranten blijkt dat het frame economie en industrie </w:t>
      </w:r>
      <w:r w:rsidR="00303242">
        <w:t xml:space="preserve">het minst voorkwam, bij het AD slechts 10% en bij de NRC 11,3%.  </w:t>
      </w:r>
      <w:r w:rsidR="00586775">
        <w:t xml:space="preserve"> </w:t>
      </w:r>
    </w:p>
    <w:p w14:paraId="79456285" w14:textId="77777777" w:rsidR="00173541" w:rsidRDefault="00173541" w:rsidP="00824E56">
      <w:pPr>
        <w:pStyle w:val="Geenafstand"/>
      </w:pPr>
    </w:p>
    <w:tbl>
      <w:tblPr>
        <w:tblW w:w="8161" w:type="dxa"/>
        <w:tblCellMar>
          <w:left w:w="70" w:type="dxa"/>
          <w:right w:w="70" w:type="dxa"/>
        </w:tblCellMar>
        <w:tblLook w:val="04A0" w:firstRow="1" w:lastRow="0" w:firstColumn="1" w:lastColumn="0" w:noHBand="0" w:noVBand="1"/>
      </w:tblPr>
      <w:tblGrid>
        <w:gridCol w:w="4980"/>
        <w:gridCol w:w="1720"/>
        <w:gridCol w:w="1300"/>
        <w:gridCol w:w="161"/>
      </w:tblGrid>
      <w:tr w:rsidR="00173541" w:rsidRPr="00173541" w14:paraId="1F81817E" w14:textId="77777777" w:rsidTr="00C901DC">
        <w:trPr>
          <w:trHeight w:val="290"/>
        </w:trPr>
        <w:tc>
          <w:tcPr>
            <w:tcW w:w="4980" w:type="dxa"/>
            <w:tcBorders>
              <w:top w:val="nil"/>
              <w:left w:val="nil"/>
              <w:bottom w:val="nil"/>
              <w:right w:val="nil"/>
            </w:tcBorders>
            <w:shd w:val="clear" w:color="000000" w:fill="C9C9C9"/>
            <w:noWrap/>
            <w:vAlign w:val="bottom"/>
            <w:hideMark/>
          </w:tcPr>
          <w:p w14:paraId="18296FBF" w14:textId="77777777" w:rsidR="00173541" w:rsidRPr="00173541" w:rsidRDefault="00173541" w:rsidP="00173541">
            <w:pPr>
              <w:spacing w:after="0" w:line="240" w:lineRule="auto"/>
              <w:rPr>
                <w:rFonts w:ascii="Calibri" w:eastAsia="Times New Roman" w:hAnsi="Calibri" w:cs="Calibri"/>
                <w:color w:val="000000"/>
                <w:kern w:val="0"/>
                <w:lang w:eastAsia="zh-CN"/>
                <w14:ligatures w14:val="none"/>
              </w:rPr>
            </w:pPr>
            <w:r w:rsidRPr="00173541">
              <w:rPr>
                <w:rFonts w:ascii="Calibri" w:eastAsia="Times New Roman" w:hAnsi="Calibri" w:cs="Calibri"/>
                <w:color w:val="000000"/>
                <w:kern w:val="0"/>
                <w:lang w:eastAsia="zh-CN"/>
                <w14:ligatures w14:val="none"/>
              </w:rPr>
              <w:t>Frames</w:t>
            </w:r>
          </w:p>
        </w:tc>
        <w:tc>
          <w:tcPr>
            <w:tcW w:w="1720" w:type="dxa"/>
            <w:tcBorders>
              <w:top w:val="nil"/>
              <w:left w:val="nil"/>
              <w:bottom w:val="nil"/>
              <w:right w:val="nil"/>
            </w:tcBorders>
            <w:shd w:val="clear" w:color="000000" w:fill="C9C9C9"/>
            <w:noWrap/>
            <w:vAlign w:val="bottom"/>
            <w:hideMark/>
          </w:tcPr>
          <w:p w14:paraId="08B0ABEF" w14:textId="77777777" w:rsidR="00173541" w:rsidRPr="00173541" w:rsidRDefault="00173541" w:rsidP="00173541">
            <w:pPr>
              <w:spacing w:after="0" w:line="240" w:lineRule="auto"/>
              <w:rPr>
                <w:rFonts w:ascii="Calibri" w:eastAsia="Times New Roman" w:hAnsi="Calibri" w:cs="Calibri"/>
                <w:color w:val="000000"/>
                <w:kern w:val="0"/>
                <w:lang w:eastAsia="zh-CN"/>
                <w14:ligatures w14:val="none"/>
              </w:rPr>
            </w:pPr>
            <w:r w:rsidRPr="00173541">
              <w:rPr>
                <w:rFonts w:ascii="Calibri" w:eastAsia="Times New Roman" w:hAnsi="Calibri" w:cs="Calibri"/>
                <w:color w:val="000000"/>
                <w:kern w:val="0"/>
                <w:lang w:eastAsia="zh-CN"/>
                <w14:ligatures w14:val="none"/>
              </w:rPr>
              <w:t>Aantal AD</w:t>
            </w:r>
          </w:p>
        </w:tc>
        <w:tc>
          <w:tcPr>
            <w:tcW w:w="1300" w:type="dxa"/>
            <w:tcBorders>
              <w:top w:val="nil"/>
              <w:left w:val="nil"/>
              <w:bottom w:val="nil"/>
              <w:right w:val="nil"/>
            </w:tcBorders>
            <w:shd w:val="clear" w:color="000000" w:fill="C9C9C9"/>
            <w:noWrap/>
            <w:vAlign w:val="bottom"/>
            <w:hideMark/>
          </w:tcPr>
          <w:p w14:paraId="7CC0B67A" w14:textId="10443493" w:rsidR="00173541" w:rsidRPr="00173541" w:rsidRDefault="00C901DC" w:rsidP="00173541">
            <w:pPr>
              <w:spacing w:after="0" w:line="240" w:lineRule="auto"/>
              <w:rPr>
                <w:rFonts w:ascii="Calibri" w:eastAsia="Times New Roman" w:hAnsi="Calibri" w:cs="Calibri"/>
                <w:color w:val="000000"/>
                <w:kern w:val="0"/>
                <w:lang w:eastAsia="zh-CN"/>
                <w14:ligatures w14:val="none"/>
              </w:rPr>
            </w:pPr>
            <w:r>
              <w:rPr>
                <w:rFonts w:ascii="Calibri" w:eastAsia="Times New Roman" w:hAnsi="Calibri" w:cs="Calibri"/>
                <w:color w:val="000000"/>
                <w:kern w:val="0"/>
                <w:lang w:eastAsia="zh-CN"/>
                <w14:ligatures w14:val="none"/>
              </w:rPr>
              <w:t>A</w:t>
            </w:r>
            <w:r w:rsidR="00173541" w:rsidRPr="00173541">
              <w:rPr>
                <w:rFonts w:ascii="Calibri" w:eastAsia="Times New Roman" w:hAnsi="Calibri" w:cs="Calibri"/>
                <w:color w:val="000000"/>
                <w:kern w:val="0"/>
                <w:lang w:eastAsia="zh-CN"/>
                <w14:ligatures w14:val="none"/>
              </w:rPr>
              <w:t>antal NRC</w:t>
            </w:r>
          </w:p>
        </w:tc>
        <w:tc>
          <w:tcPr>
            <w:tcW w:w="161" w:type="dxa"/>
            <w:tcBorders>
              <w:top w:val="nil"/>
              <w:left w:val="nil"/>
              <w:bottom w:val="nil"/>
              <w:right w:val="nil"/>
            </w:tcBorders>
            <w:shd w:val="clear" w:color="000000" w:fill="C9C9C9"/>
            <w:noWrap/>
            <w:vAlign w:val="bottom"/>
          </w:tcPr>
          <w:p w14:paraId="0825718A" w14:textId="12E5A976" w:rsidR="00173541" w:rsidRPr="00173541" w:rsidRDefault="00173541" w:rsidP="00173541">
            <w:pPr>
              <w:spacing w:after="0" w:line="240" w:lineRule="auto"/>
              <w:rPr>
                <w:rFonts w:ascii="Calibri" w:eastAsia="Times New Roman" w:hAnsi="Calibri" w:cs="Calibri"/>
                <w:color w:val="000000"/>
                <w:kern w:val="0"/>
                <w:lang w:eastAsia="zh-CN"/>
                <w14:ligatures w14:val="none"/>
              </w:rPr>
            </w:pPr>
          </w:p>
        </w:tc>
      </w:tr>
      <w:tr w:rsidR="00173541" w:rsidRPr="00173541" w14:paraId="241BC7DA" w14:textId="77777777" w:rsidTr="00C901DC">
        <w:trPr>
          <w:trHeight w:val="290"/>
        </w:trPr>
        <w:tc>
          <w:tcPr>
            <w:tcW w:w="4980" w:type="dxa"/>
            <w:tcBorders>
              <w:top w:val="nil"/>
              <w:left w:val="nil"/>
              <w:bottom w:val="nil"/>
              <w:right w:val="nil"/>
            </w:tcBorders>
            <w:shd w:val="clear" w:color="000000" w:fill="DBDBDB"/>
            <w:noWrap/>
            <w:vAlign w:val="center"/>
            <w:hideMark/>
          </w:tcPr>
          <w:p w14:paraId="465187C1" w14:textId="77777777" w:rsidR="00173541" w:rsidRPr="00173541" w:rsidRDefault="00173541" w:rsidP="00173541">
            <w:pPr>
              <w:spacing w:after="0" w:line="240" w:lineRule="auto"/>
              <w:rPr>
                <w:rFonts w:ascii="Calibri" w:eastAsia="Times New Roman" w:hAnsi="Calibri" w:cs="Calibri"/>
                <w:color w:val="000000"/>
                <w:kern w:val="0"/>
                <w:lang w:eastAsia="zh-CN"/>
                <w14:ligatures w14:val="none"/>
              </w:rPr>
            </w:pPr>
            <w:r w:rsidRPr="00173541">
              <w:rPr>
                <w:rFonts w:ascii="Calibri" w:eastAsia="Times New Roman" w:hAnsi="Calibri" w:cs="Calibri"/>
                <w:color w:val="000000"/>
                <w:kern w:val="0"/>
                <w:lang w:eastAsia="zh-CN"/>
                <w14:ligatures w14:val="none"/>
              </w:rPr>
              <w:t>Politiek en beleid (in %)*</w:t>
            </w:r>
          </w:p>
        </w:tc>
        <w:tc>
          <w:tcPr>
            <w:tcW w:w="1720" w:type="dxa"/>
            <w:tcBorders>
              <w:top w:val="nil"/>
              <w:left w:val="nil"/>
              <w:bottom w:val="nil"/>
              <w:right w:val="nil"/>
            </w:tcBorders>
            <w:shd w:val="clear" w:color="000000" w:fill="DBDBDB"/>
            <w:noWrap/>
            <w:vAlign w:val="bottom"/>
            <w:hideMark/>
          </w:tcPr>
          <w:p w14:paraId="40D1CDCE" w14:textId="77777777" w:rsidR="00173541" w:rsidRPr="00173541" w:rsidRDefault="00173541" w:rsidP="00173541">
            <w:pPr>
              <w:spacing w:after="0" w:line="240" w:lineRule="auto"/>
              <w:jc w:val="right"/>
              <w:rPr>
                <w:rFonts w:ascii="Calibri" w:eastAsia="Times New Roman" w:hAnsi="Calibri" w:cs="Calibri"/>
                <w:color w:val="000000"/>
                <w:kern w:val="0"/>
                <w:lang w:eastAsia="zh-CN"/>
                <w14:ligatures w14:val="none"/>
              </w:rPr>
            </w:pPr>
            <w:r w:rsidRPr="00173541">
              <w:rPr>
                <w:rFonts w:ascii="Calibri" w:eastAsia="Times New Roman" w:hAnsi="Calibri" w:cs="Calibri"/>
                <w:color w:val="000000"/>
                <w:kern w:val="0"/>
                <w:lang w:eastAsia="zh-CN"/>
                <w14:ligatures w14:val="none"/>
              </w:rPr>
              <w:t>25,3</w:t>
            </w:r>
          </w:p>
        </w:tc>
        <w:tc>
          <w:tcPr>
            <w:tcW w:w="1300" w:type="dxa"/>
            <w:tcBorders>
              <w:top w:val="nil"/>
              <w:left w:val="nil"/>
              <w:bottom w:val="nil"/>
              <w:right w:val="nil"/>
            </w:tcBorders>
            <w:shd w:val="clear" w:color="000000" w:fill="DBDBDB"/>
            <w:noWrap/>
            <w:vAlign w:val="bottom"/>
            <w:hideMark/>
          </w:tcPr>
          <w:p w14:paraId="4BD137BE" w14:textId="77777777" w:rsidR="00173541" w:rsidRPr="00173541" w:rsidRDefault="00173541" w:rsidP="00173541">
            <w:pPr>
              <w:spacing w:after="0" w:line="240" w:lineRule="auto"/>
              <w:jc w:val="right"/>
              <w:rPr>
                <w:rFonts w:ascii="Calibri" w:eastAsia="Times New Roman" w:hAnsi="Calibri" w:cs="Calibri"/>
                <w:color w:val="000000"/>
                <w:kern w:val="0"/>
                <w:lang w:eastAsia="zh-CN"/>
                <w14:ligatures w14:val="none"/>
              </w:rPr>
            </w:pPr>
            <w:r w:rsidRPr="00173541">
              <w:rPr>
                <w:rFonts w:ascii="Calibri" w:eastAsia="Times New Roman" w:hAnsi="Calibri" w:cs="Calibri"/>
                <w:color w:val="000000"/>
                <w:kern w:val="0"/>
                <w:lang w:eastAsia="zh-CN"/>
                <w14:ligatures w14:val="none"/>
              </w:rPr>
              <w:t>35,3</w:t>
            </w:r>
          </w:p>
        </w:tc>
        <w:tc>
          <w:tcPr>
            <w:tcW w:w="161" w:type="dxa"/>
            <w:tcBorders>
              <w:top w:val="nil"/>
              <w:left w:val="nil"/>
              <w:bottom w:val="nil"/>
              <w:right w:val="nil"/>
            </w:tcBorders>
            <w:shd w:val="clear" w:color="000000" w:fill="DBDBDB"/>
            <w:noWrap/>
            <w:vAlign w:val="bottom"/>
          </w:tcPr>
          <w:p w14:paraId="3454610C" w14:textId="0FA2D283" w:rsidR="00173541" w:rsidRPr="00173541" w:rsidRDefault="00173541" w:rsidP="00173541">
            <w:pPr>
              <w:spacing w:after="0" w:line="240" w:lineRule="auto"/>
              <w:rPr>
                <w:rFonts w:ascii="Calibri" w:eastAsia="Times New Roman" w:hAnsi="Calibri" w:cs="Calibri"/>
                <w:color w:val="000000"/>
                <w:kern w:val="0"/>
                <w:lang w:eastAsia="zh-CN"/>
                <w14:ligatures w14:val="none"/>
              </w:rPr>
            </w:pPr>
          </w:p>
        </w:tc>
      </w:tr>
      <w:tr w:rsidR="00173541" w:rsidRPr="00173541" w14:paraId="6BE35A5E" w14:textId="77777777" w:rsidTr="00C901DC">
        <w:trPr>
          <w:trHeight w:val="290"/>
        </w:trPr>
        <w:tc>
          <w:tcPr>
            <w:tcW w:w="4980" w:type="dxa"/>
            <w:tcBorders>
              <w:top w:val="nil"/>
              <w:left w:val="nil"/>
              <w:bottom w:val="nil"/>
              <w:right w:val="nil"/>
            </w:tcBorders>
            <w:shd w:val="clear" w:color="000000" w:fill="DBDBDB"/>
            <w:noWrap/>
            <w:vAlign w:val="center"/>
            <w:hideMark/>
          </w:tcPr>
          <w:p w14:paraId="58CEBC67" w14:textId="77777777" w:rsidR="00173541" w:rsidRPr="00173541" w:rsidRDefault="00173541" w:rsidP="00173541">
            <w:pPr>
              <w:spacing w:after="0" w:line="240" w:lineRule="auto"/>
              <w:rPr>
                <w:rFonts w:ascii="Calibri" w:eastAsia="Times New Roman" w:hAnsi="Calibri" w:cs="Calibri"/>
                <w:color w:val="000000"/>
                <w:kern w:val="0"/>
                <w:lang w:eastAsia="zh-CN"/>
                <w14:ligatures w14:val="none"/>
              </w:rPr>
            </w:pPr>
            <w:r w:rsidRPr="00173541">
              <w:rPr>
                <w:rFonts w:ascii="Calibri" w:eastAsia="Times New Roman" w:hAnsi="Calibri" w:cs="Calibri"/>
                <w:color w:val="000000"/>
                <w:kern w:val="0"/>
                <w:lang w:eastAsia="zh-CN"/>
                <w14:ligatures w14:val="none"/>
              </w:rPr>
              <w:t>Economie en industrie (in %)*</w:t>
            </w:r>
          </w:p>
        </w:tc>
        <w:tc>
          <w:tcPr>
            <w:tcW w:w="1720" w:type="dxa"/>
            <w:tcBorders>
              <w:top w:val="nil"/>
              <w:left w:val="nil"/>
              <w:bottom w:val="nil"/>
              <w:right w:val="nil"/>
            </w:tcBorders>
            <w:shd w:val="clear" w:color="000000" w:fill="DBDBDB"/>
            <w:noWrap/>
            <w:vAlign w:val="bottom"/>
            <w:hideMark/>
          </w:tcPr>
          <w:p w14:paraId="0E1E9CD4" w14:textId="77777777" w:rsidR="00173541" w:rsidRPr="00173541" w:rsidRDefault="00173541" w:rsidP="00173541">
            <w:pPr>
              <w:spacing w:after="0" w:line="240" w:lineRule="auto"/>
              <w:jc w:val="right"/>
              <w:rPr>
                <w:rFonts w:ascii="Calibri" w:eastAsia="Times New Roman" w:hAnsi="Calibri" w:cs="Calibri"/>
                <w:color w:val="000000"/>
                <w:kern w:val="0"/>
                <w:lang w:eastAsia="zh-CN"/>
                <w14:ligatures w14:val="none"/>
              </w:rPr>
            </w:pPr>
            <w:r w:rsidRPr="00173541">
              <w:rPr>
                <w:rFonts w:ascii="Calibri" w:eastAsia="Times New Roman" w:hAnsi="Calibri" w:cs="Calibri"/>
                <w:color w:val="000000"/>
                <w:kern w:val="0"/>
                <w:lang w:eastAsia="zh-CN"/>
                <w14:ligatures w14:val="none"/>
              </w:rPr>
              <w:t>10</w:t>
            </w:r>
          </w:p>
        </w:tc>
        <w:tc>
          <w:tcPr>
            <w:tcW w:w="1300" w:type="dxa"/>
            <w:tcBorders>
              <w:top w:val="nil"/>
              <w:left w:val="nil"/>
              <w:bottom w:val="nil"/>
              <w:right w:val="nil"/>
            </w:tcBorders>
            <w:shd w:val="clear" w:color="000000" w:fill="DBDBDB"/>
            <w:noWrap/>
            <w:vAlign w:val="bottom"/>
            <w:hideMark/>
          </w:tcPr>
          <w:p w14:paraId="47732996" w14:textId="77777777" w:rsidR="00173541" w:rsidRPr="00173541" w:rsidRDefault="00173541" w:rsidP="00173541">
            <w:pPr>
              <w:spacing w:after="0" w:line="240" w:lineRule="auto"/>
              <w:jc w:val="right"/>
              <w:rPr>
                <w:rFonts w:ascii="Calibri" w:eastAsia="Times New Roman" w:hAnsi="Calibri" w:cs="Calibri"/>
                <w:color w:val="000000"/>
                <w:kern w:val="0"/>
                <w:lang w:eastAsia="zh-CN"/>
                <w14:ligatures w14:val="none"/>
              </w:rPr>
            </w:pPr>
            <w:r w:rsidRPr="00173541">
              <w:rPr>
                <w:rFonts w:ascii="Calibri" w:eastAsia="Times New Roman" w:hAnsi="Calibri" w:cs="Calibri"/>
                <w:color w:val="000000"/>
                <w:kern w:val="0"/>
                <w:lang w:eastAsia="zh-CN"/>
                <w14:ligatures w14:val="none"/>
              </w:rPr>
              <w:t>11,3</w:t>
            </w:r>
          </w:p>
        </w:tc>
        <w:tc>
          <w:tcPr>
            <w:tcW w:w="161" w:type="dxa"/>
            <w:tcBorders>
              <w:top w:val="nil"/>
              <w:left w:val="nil"/>
              <w:bottom w:val="nil"/>
              <w:right w:val="nil"/>
            </w:tcBorders>
            <w:shd w:val="clear" w:color="000000" w:fill="DBDBDB"/>
            <w:noWrap/>
            <w:vAlign w:val="bottom"/>
          </w:tcPr>
          <w:p w14:paraId="280F3EA7" w14:textId="7472B05F" w:rsidR="00173541" w:rsidRPr="00173541" w:rsidRDefault="00173541" w:rsidP="00173541">
            <w:pPr>
              <w:spacing w:after="0" w:line="240" w:lineRule="auto"/>
              <w:rPr>
                <w:rFonts w:ascii="Calibri" w:eastAsia="Times New Roman" w:hAnsi="Calibri" w:cs="Calibri"/>
                <w:color w:val="000000"/>
                <w:kern w:val="0"/>
                <w:lang w:eastAsia="zh-CN"/>
                <w14:ligatures w14:val="none"/>
              </w:rPr>
            </w:pPr>
          </w:p>
        </w:tc>
      </w:tr>
      <w:tr w:rsidR="00173541" w:rsidRPr="00173541" w14:paraId="1BCEFC84" w14:textId="77777777" w:rsidTr="00C901DC">
        <w:trPr>
          <w:trHeight w:val="70"/>
        </w:trPr>
        <w:tc>
          <w:tcPr>
            <w:tcW w:w="4980" w:type="dxa"/>
            <w:tcBorders>
              <w:top w:val="nil"/>
              <w:left w:val="nil"/>
              <w:bottom w:val="nil"/>
              <w:right w:val="nil"/>
            </w:tcBorders>
            <w:shd w:val="clear" w:color="000000" w:fill="DBDBDB"/>
            <w:noWrap/>
            <w:vAlign w:val="center"/>
            <w:hideMark/>
          </w:tcPr>
          <w:p w14:paraId="0C0EAFDA" w14:textId="77777777" w:rsidR="00173541" w:rsidRPr="00173541" w:rsidRDefault="00173541" w:rsidP="00173541">
            <w:pPr>
              <w:spacing w:after="0" w:line="240" w:lineRule="auto"/>
              <w:rPr>
                <w:rFonts w:ascii="Calibri" w:eastAsia="Times New Roman" w:hAnsi="Calibri" w:cs="Calibri"/>
                <w:color w:val="000000"/>
                <w:kern w:val="0"/>
                <w:lang w:eastAsia="zh-CN"/>
                <w14:ligatures w14:val="none"/>
              </w:rPr>
            </w:pPr>
            <w:r w:rsidRPr="00173541">
              <w:rPr>
                <w:rFonts w:ascii="Calibri" w:eastAsia="Times New Roman" w:hAnsi="Calibri" w:cs="Calibri"/>
                <w:color w:val="000000"/>
                <w:kern w:val="0"/>
                <w:lang w:eastAsia="zh-CN"/>
                <w14:ligatures w14:val="none"/>
              </w:rPr>
              <w:t>Maatschappij en gedrag (in %)*</w:t>
            </w:r>
          </w:p>
        </w:tc>
        <w:tc>
          <w:tcPr>
            <w:tcW w:w="1720" w:type="dxa"/>
            <w:tcBorders>
              <w:top w:val="nil"/>
              <w:left w:val="nil"/>
              <w:bottom w:val="nil"/>
              <w:right w:val="nil"/>
            </w:tcBorders>
            <w:shd w:val="clear" w:color="000000" w:fill="DBDBDB"/>
            <w:noWrap/>
            <w:vAlign w:val="bottom"/>
            <w:hideMark/>
          </w:tcPr>
          <w:p w14:paraId="2A7D00A9" w14:textId="77777777" w:rsidR="00173541" w:rsidRPr="00173541" w:rsidRDefault="00173541" w:rsidP="00173541">
            <w:pPr>
              <w:spacing w:after="0" w:line="240" w:lineRule="auto"/>
              <w:jc w:val="right"/>
              <w:rPr>
                <w:rFonts w:ascii="Calibri" w:eastAsia="Times New Roman" w:hAnsi="Calibri" w:cs="Calibri"/>
                <w:color w:val="000000"/>
                <w:kern w:val="0"/>
                <w:lang w:eastAsia="zh-CN"/>
                <w14:ligatures w14:val="none"/>
              </w:rPr>
            </w:pPr>
            <w:r w:rsidRPr="00173541">
              <w:rPr>
                <w:rFonts w:ascii="Calibri" w:eastAsia="Times New Roman" w:hAnsi="Calibri" w:cs="Calibri"/>
                <w:color w:val="000000"/>
                <w:kern w:val="0"/>
                <w:lang w:eastAsia="zh-CN"/>
                <w14:ligatures w14:val="none"/>
              </w:rPr>
              <w:t>48,6</w:t>
            </w:r>
          </w:p>
        </w:tc>
        <w:tc>
          <w:tcPr>
            <w:tcW w:w="1300" w:type="dxa"/>
            <w:tcBorders>
              <w:top w:val="nil"/>
              <w:left w:val="nil"/>
              <w:bottom w:val="nil"/>
              <w:right w:val="nil"/>
            </w:tcBorders>
            <w:shd w:val="clear" w:color="000000" w:fill="DBDBDB"/>
            <w:noWrap/>
            <w:vAlign w:val="bottom"/>
            <w:hideMark/>
          </w:tcPr>
          <w:p w14:paraId="188F0B4B" w14:textId="77777777" w:rsidR="00173541" w:rsidRPr="00173541" w:rsidRDefault="00173541" w:rsidP="00173541">
            <w:pPr>
              <w:spacing w:after="0" w:line="240" w:lineRule="auto"/>
              <w:jc w:val="right"/>
              <w:rPr>
                <w:rFonts w:ascii="Calibri" w:eastAsia="Times New Roman" w:hAnsi="Calibri" w:cs="Calibri"/>
                <w:color w:val="000000"/>
                <w:kern w:val="0"/>
                <w:lang w:eastAsia="zh-CN"/>
                <w14:ligatures w14:val="none"/>
              </w:rPr>
            </w:pPr>
            <w:r w:rsidRPr="00173541">
              <w:rPr>
                <w:rFonts w:ascii="Calibri" w:eastAsia="Times New Roman" w:hAnsi="Calibri" w:cs="Calibri"/>
                <w:color w:val="000000"/>
                <w:kern w:val="0"/>
                <w:lang w:eastAsia="zh-CN"/>
                <w14:ligatures w14:val="none"/>
              </w:rPr>
              <w:t>26,7</w:t>
            </w:r>
          </w:p>
        </w:tc>
        <w:tc>
          <w:tcPr>
            <w:tcW w:w="161" w:type="dxa"/>
            <w:tcBorders>
              <w:top w:val="nil"/>
              <w:left w:val="nil"/>
              <w:bottom w:val="nil"/>
              <w:right w:val="nil"/>
            </w:tcBorders>
            <w:shd w:val="clear" w:color="000000" w:fill="DBDBDB"/>
            <w:noWrap/>
            <w:vAlign w:val="bottom"/>
          </w:tcPr>
          <w:p w14:paraId="42B1030E" w14:textId="6EE522F9" w:rsidR="00173541" w:rsidRPr="00173541" w:rsidRDefault="00173541" w:rsidP="00173541">
            <w:pPr>
              <w:spacing w:after="0" w:line="240" w:lineRule="auto"/>
              <w:rPr>
                <w:rFonts w:ascii="Calibri" w:eastAsia="Times New Roman" w:hAnsi="Calibri" w:cs="Calibri"/>
                <w:color w:val="000000"/>
                <w:kern w:val="0"/>
                <w:lang w:eastAsia="zh-CN"/>
                <w14:ligatures w14:val="none"/>
              </w:rPr>
            </w:pPr>
          </w:p>
        </w:tc>
      </w:tr>
      <w:tr w:rsidR="00173541" w:rsidRPr="00173541" w14:paraId="50771CD0" w14:textId="77777777" w:rsidTr="00C901DC">
        <w:trPr>
          <w:trHeight w:val="290"/>
        </w:trPr>
        <w:tc>
          <w:tcPr>
            <w:tcW w:w="4980" w:type="dxa"/>
            <w:tcBorders>
              <w:top w:val="nil"/>
              <w:left w:val="nil"/>
              <w:bottom w:val="nil"/>
              <w:right w:val="nil"/>
            </w:tcBorders>
            <w:shd w:val="clear" w:color="000000" w:fill="DBDBDB"/>
            <w:noWrap/>
            <w:vAlign w:val="bottom"/>
            <w:hideMark/>
          </w:tcPr>
          <w:p w14:paraId="6EBA11EB" w14:textId="77777777" w:rsidR="00173541" w:rsidRPr="00173541" w:rsidRDefault="00173541" w:rsidP="00173541">
            <w:pPr>
              <w:spacing w:after="0" w:line="240" w:lineRule="auto"/>
              <w:rPr>
                <w:rFonts w:ascii="Calibri" w:eastAsia="Times New Roman" w:hAnsi="Calibri" w:cs="Calibri"/>
                <w:color w:val="000000"/>
                <w:kern w:val="0"/>
                <w:lang w:eastAsia="zh-CN"/>
                <w14:ligatures w14:val="none"/>
              </w:rPr>
            </w:pPr>
            <w:r w:rsidRPr="00173541">
              <w:rPr>
                <w:rFonts w:ascii="Calibri" w:eastAsia="Times New Roman" w:hAnsi="Calibri" w:cs="Calibri"/>
                <w:color w:val="000000"/>
                <w:kern w:val="0"/>
                <w:lang w:eastAsia="zh-CN"/>
                <w14:ligatures w14:val="none"/>
              </w:rPr>
              <w:t>Wetenschap en natuur (in %)*</w:t>
            </w:r>
          </w:p>
        </w:tc>
        <w:tc>
          <w:tcPr>
            <w:tcW w:w="1720" w:type="dxa"/>
            <w:tcBorders>
              <w:top w:val="nil"/>
              <w:left w:val="nil"/>
              <w:bottom w:val="nil"/>
              <w:right w:val="nil"/>
            </w:tcBorders>
            <w:shd w:val="clear" w:color="000000" w:fill="DBDBDB"/>
            <w:noWrap/>
            <w:vAlign w:val="bottom"/>
            <w:hideMark/>
          </w:tcPr>
          <w:p w14:paraId="734E4686" w14:textId="77777777" w:rsidR="00173541" w:rsidRPr="00173541" w:rsidRDefault="00173541" w:rsidP="00173541">
            <w:pPr>
              <w:spacing w:after="0" w:line="240" w:lineRule="auto"/>
              <w:jc w:val="right"/>
              <w:rPr>
                <w:rFonts w:ascii="Calibri" w:eastAsia="Times New Roman" w:hAnsi="Calibri" w:cs="Calibri"/>
                <w:color w:val="000000"/>
                <w:kern w:val="0"/>
                <w:lang w:eastAsia="zh-CN"/>
                <w14:ligatures w14:val="none"/>
              </w:rPr>
            </w:pPr>
            <w:r w:rsidRPr="00173541">
              <w:rPr>
                <w:rFonts w:ascii="Calibri" w:eastAsia="Times New Roman" w:hAnsi="Calibri" w:cs="Calibri"/>
                <w:color w:val="000000"/>
                <w:kern w:val="0"/>
                <w:lang w:eastAsia="zh-CN"/>
                <w14:ligatures w14:val="none"/>
              </w:rPr>
              <w:t>16</w:t>
            </w:r>
          </w:p>
        </w:tc>
        <w:tc>
          <w:tcPr>
            <w:tcW w:w="1300" w:type="dxa"/>
            <w:tcBorders>
              <w:top w:val="nil"/>
              <w:left w:val="nil"/>
              <w:bottom w:val="nil"/>
              <w:right w:val="nil"/>
            </w:tcBorders>
            <w:shd w:val="clear" w:color="000000" w:fill="DBDBDB"/>
            <w:noWrap/>
            <w:vAlign w:val="bottom"/>
            <w:hideMark/>
          </w:tcPr>
          <w:p w14:paraId="1CF48116" w14:textId="77777777" w:rsidR="00173541" w:rsidRPr="00173541" w:rsidRDefault="00173541" w:rsidP="00173541">
            <w:pPr>
              <w:spacing w:after="0" w:line="240" w:lineRule="auto"/>
              <w:jc w:val="right"/>
              <w:rPr>
                <w:rFonts w:ascii="Calibri" w:eastAsia="Times New Roman" w:hAnsi="Calibri" w:cs="Calibri"/>
                <w:color w:val="000000"/>
                <w:kern w:val="0"/>
                <w:lang w:eastAsia="zh-CN"/>
                <w14:ligatures w14:val="none"/>
              </w:rPr>
            </w:pPr>
            <w:r w:rsidRPr="00173541">
              <w:rPr>
                <w:rFonts w:ascii="Calibri" w:eastAsia="Times New Roman" w:hAnsi="Calibri" w:cs="Calibri"/>
                <w:color w:val="000000"/>
                <w:kern w:val="0"/>
                <w:lang w:eastAsia="zh-CN"/>
                <w14:ligatures w14:val="none"/>
              </w:rPr>
              <w:t>26,7</w:t>
            </w:r>
          </w:p>
        </w:tc>
        <w:tc>
          <w:tcPr>
            <w:tcW w:w="161" w:type="dxa"/>
            <w:tcBorders>
              <w:top w:val="nil"/>
              <w:left w:val="nil"/>
              <w:bottom w:val="nil"/>
              <w:right w:val="nil"/>
            </w:tcBorders>
            <w:shd w:val="clear" w:color="000000" w:fill="DBDBDB"/>
            <w:noWrap/>
            <w:vAlign w:val="bottom"/>
          </w:tcPr>
          <w:p w14:paraId="6B08ECF3" w14:textId="677B8B0A" w:rsidR="00173541" w:rsidRPr="00173541" w:rsidRDefault="00173541" w:rsidP="00173541">
            <w:pPr>
              <w:spacing w:after="0" w:line="240" w:lineRule="auto"/>
              <w:rPr>
                <w:rFonts w:ascii="Calibri" w:eastAsia="Times New Roman" w:hAnsi="Calibri" w:cs="Calibri"/>
                <w:color w:val="000000"/>
                <w:kern w:val="0"/>
                <w:lang w:eastAsia="zh-CN"/>
                <w14:ligatures w14:val="none"/>
              </w:rPr>
            </w:pPr>
          </w:p>
        </w:tc>
      </w:tr>
    </w:tbl>
    <w:p w14:paraId="69D475C0" w14:textId="172FAAEE" w:rsidR="00173541" w:rsidRDefault="0039549D" w:rsidP="00824E56">
      <w:pPr>
        <w:pStyle w:val="Geenafstand"/>
      </w:pPr>
      <w:r w:rsidRPr="0039549D">
        <w:t>*Afgerond naar één getal achter de komma waar nodig</w:t>
      </w:r>
    </w:p>
    <w:p w14:paraId="5C1DD329" w14:textId="08C97B02" w:rsidR="0069315B" w:rsidRDefault="0069315B" w:rsidP="00824E56">
      <w:pPr>
        <w:pStyle w:val="Geenafstand"/>
      </w:pPr>
      <w:r>
        <w:t>Tabel 2</w:t>
      </w:r>
    </w:p>
    <w:p w14:paraId="434934D0" w14:textId="77777777" w:rsidR="00EE201E" w:rsidRDefault="00EE201E" w:rsidP="00824E56">
      <w:pPr>
        <w:pStyle w:val="Geenafstand"/>
      </w:pPr>
    </w:p>
    <w:p w14:paraId="0B508503" w14:textId="77777777" w:rsidR="00EE201E" w:rsidRDefault="00EE201E" w:rsidP="00824E56">
      <w:pPr>
        <w:pStyle w:val="Geenafstand"/>
      </w:pPr>
    </w:p>
    <w:p w14:paraId="18FB17AA" w14:textId="77777777" w:rsidR="00284266" w:rsidRDefault="00284266" w:rsidP="00824E56">
      <w:pPr>
        <w:pStyle w:val="Geenafstand"/>
      </w:pPr>
    </w:p>
    <w:p w14:paraId="4929B2D0" w14:textId="3A2560BC" w:rsidR="00284266" w:rsidRPr="00284266" w:rsidRDefault="00284266" w:rsidP="00824E56">
      <w:pPr>
        <w:pStyle w:val="Geenafstand"/>
        <w:rPr>
          <w:b/>
          <w:bCs/>
        </w:rPr>
      </w:pPr>
      <w:r w:rsidRPr="00284266">
        <w:rPr>
          <w:b/>
          <w:bCs/>
        </w:rPr>
        <w:t>Enquêteresultaten:</w:t>
      </w:r>
    </w:p>
    <w:p w14:paraId="6CFF470A" w14:textId="1F79CD3B" w:rsidR="00824E56" w:rsidRDefault="00DB7946" w:rsidP="00824E56">
      <w:pPr>
        <w:pStyle w:val="Geenafstand"/>
      </w:pPr>
      <w:r>
        <w:t xml:space="preserve">In de enquête zijn de volgende resultaten naar voren gekomen. Voor </w:t>
      </w:r>
      <w:r w:rsidR="00ED59F1">
        <w:t>gedetailleerdere informatie, raadpleeg dan het Excel-bestand</w:t>
      </w:r>
      <w:r w:rsidR="0044187E">
        <w:t xml:space="preserve"> </w:t>
      </w:r>
      <w:r w:rsidR="0044187E">
        <w:rPr>
          <w:i/>
          <w:iCs/>
        </w:rPr>
        <w:t>Codeboek onderzoek en enquête framing klimaat Yim G</w:t>
      </w:r>
      <w:r w:rsidR="001457CC">
        <w:t xml:space="preserve">. </w:t>
      </w:r>
      <w:r w:rsidR="008422CD">
        <w:t xml:space="preserve">Er waren 13 respondenten die </w:t>
      </w:r>
      <w:r w:rsidR="00F8195A">
        <w:t>de NRC lezen en 1</w:t>
      </w:r>
      <w:r w:rsidR="007256C7">
        <w:t>0</w:t>
      </w:r>
      <w:r w:rsidR="00F8195A">
        <w:t xml:space="preserve"> die het AD lezen. Dit betekent dat er </w:t>
      </w:r>
      <w:r w:rsidR="002667D1">
        <w:t xml:space="preserve">iets meer gegevens zijn over de NRC in deze enquête. </w:t>
      </w:r>
      <w:r w:rsidR="006D6839">
        <w:t>In totaal waren er 2</w:t>
      </w:r>
      <w:r w:rsidR="007256C7">
        <w:t>3</w:t>
      </w:r>
      <w:r w:rsidR="006D6839">
        <w:t xml:space="preserve"> respondenten. </w:t>
      </w:r>
    </w:p>
    <w:p w14:paraId="75D317E9" w14:textId="77777777" w:rsidR="003C5F1B" w:rsidRDefault="003C5F1B" w:rsidP="00824E56">
      <w:pPr>
        <w:pStyle w:val="Geenafstand"/>
      </w:pPr>
    </w:p>
    <w:p w14:paraId="4C8504C9" w14:textId="56CB8EA9" w:rsidR="00807E05" w:rsidRDefault="000369A1" w:rsidP="008C7E3C">
      <w:pPr>
        <w:pStyle w:val="Geenafstand"/>
        <w:keepNext/>
      </w:pPr>
      <w:r>
        <w:rPr>
          <w:noProof/>
        </w:rPr>
        <w:lastRenderedPageBreak/>
        <w:drawing>
          <wp:inline distT="0" distB="0" distL="0" distR="0" wp14:anchorId="053C1B3F" wp14:editId="260A862B">
            <wp:extent cx="4506024" cy="1892411"/>
            <wp:effectExtent l="0" t="0" r="8890" b="0"/>
            <wp:docPr id="808136355" name="Afbeelding 1" descr="Diagram met antwoorden op het Formulier. Titel van de vraag: Welke krant lees je?. Aantal antwoorden: 23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met antwoorden op het Formulier. Titel van de vraag: Welke krant lees je?. Aantal antwoorden: 23 antwoord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12515" cy="1895137"/>
                    </a:xfrm>
                    <a:prstGeom prst="rect">
                      <a:avLst/>
                    </a:prstGeom>
                    <a:noFill/>
                    <a:ln>
                      <a:noFill/>
                    </a:ln>
                  </pic:spPr>
                </pic:pic>
              </a:graphicData>
            </a:graphic>
          </wp:inline>
        </w:drawing>
      </w:r>
    </w:p>
    <w:p w14:paraId="424C5B53" w14:textId="04A1FE3A" w:rsidR="008C7E3C" w:rsidRDefault="008C7E3C" w:rsidP="008C7E3C">
      <w:pPr>
        <w:pStyle w:val="Bijschrift"/>
        <w:rPr>
          <w:noProof/>
        </w:rPr>
      </w:pPr>
      <w:r>
        <w:t xml:space="preserve">Figuur </w:t>
      </w:r>
      <w:fldSimple w:instr=" SEQ Figuur \* ARABIC ">
        <w:r w:rsidR="00FB3B0C">
          <w:rPr>
            <w:noProof/>
          </w:rPr>
          <w:t>1</w:t>
        </w:r>
      </w:fldSimple>
    </w:p>
    <w:p w14:paraId="441E33AD" w14:textId="685FB07C" w:rsidR="00807E05" w:rsidRPr="00807E05" w:rsidRDefault="00DD3458" w:rsidP="00807E05">
      <w:r>
        <w:t>Bij beide kranten was het duidelijk dat de respondenten</w:t>
      </w:r>
      <w:r w:rsidR="00774F71">
        <w:t xml:space="preserve"> vonden dat de k</w:t>
      </w:r>
      <w:r w:rsidR="00186DA3">
        <w:t>l</w:t>
      </w:r>
      <w:r w:rsidR="00774F71">
        <w:t>imaatverandering</w:t>
      </w:r>
      <w:r>
        <w:t xml:space="preserve"> voldoende werd gerepresenteerd in de gekozen kranten</w:t>
      </w:r>
      <w:r w:rsidR="00774F71">
        <w:t xml:space="preserve"> met </w:t>
      </w:r>
      <w:r w:rsidR="00186DA3">
        <w:t>69,6% die dit stemden als w</w:t>
      </w:r>
      <w:r w:rsidR="00043D1D">
        <w:t xml:space="preserve">e kijken bij alle respondenten. De antwoorden zijn weergeven in figuur 2. </w:t>
      </w:r>
    </w:p>
    <w:p w14:paraId="6FC14D47" w14:textId="77777777" w:rsidR="00807E05" w:rsidRDefault="00807E05" w:rsidP="00807E05">
      <w:pPr>
        <w:keepNext/>
      </w:pPr>
      <w:r>
        <w:rPr>
          <w:noProof/>
        </w:rPr>
        <w:drawing>
          <wp:inline distT="0" distB="0" distL="0" distR="0" wp14:anchorId="17338C65" wp14:editId="55B13BB4">
            <wp:extent cx="4261900" cy="1931761"/>
            <wp:effectExtent l="0" t="0" r="5715" b="0"/>
            <wp:docPr id="322064766" name="Afbeelding 1" descr="Diagram met antwoorden op het Formulier. Titel van de vraag: Vind je dat klimaatverandering voldoende wordt gerepresenteerd in de verslaggeving van deze krant?  . Aantal antwoorden: 23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met antwoorden op het Formulier. Titel van de vraag: Vind je dat klimaatverandering voldoende wordt gerepresenteerd in de verslaggeving van deze krant?  . Aantal antwoorden: 23 antwoord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7727" cy="1934402"/>
                    </a:xfrm>
                    <a:prstGeom prst="rect">
                      <a:avLst/>
                    </a:prstGeom>
                    <a:noFill/>
                    <a:ln>
                      <a:noFill/>
                    </a:ln>
                  </pic:spPr>
                </pic:pic>
              </a:graphicData>
            </a:graphic>
          </wp:inline>
        </w:drawing>
      </w:r>
    </w:p>
    <w:p w14:paraId="03811881" w14:textId="1CB8C6FE" w:rsidR="00807E05" w:rsidRPr="00807E05" w:rsidRDefault="00807E05" w:rsidP="00807E05">
      <w:pPr>
        <w:pStyle w:val="Bijschrift"/>
      </w:pPr>
      <w:r>
        <w:t xml:space="preserve">Figuur </w:t>
      </w:r>
      <w:fldSimple w:instr=" SEQ Figuur \* ARABIC ">
        <w:r w:rsidR="00FB3B0C">
          <w:rPr>
            <w:noProof/>
          </w:rPr>
          <w:t>2</w:t>
        </w:r>
      </w:fldSimple>
    </w:p>
    <w:p w14:paraId="05D0E028" w14:textId="77777777" w:rsidR="008C7E3C" w:rsidRDefault="008C7E3C" w:rsidP="00824E56">
      <w:pPr>
        <w:pStyle w:val="Geenafstand"/>
      </w:pPr>
    </w:p>
    <w:p w14:paraId="74D3F06A" w14:textId="508578CC" w:rsidR="008C7E3C" w:rsidRDefault="00764332" w:rsidP="007014C1">
      <w:pPr>
        <w:pStyle w:val="Geenafstand"/>
      </w:pPr>
      <w:r>
        <w:t xml:space="preserve">Ook is er onder andere gevraagd aan de respondenten welke thema’s in klimaatberichtgeving naar hun gevoel het vaakst tegenkomen in hun gekozen krant. </w:t>
      </w:r>
      <w:r w:rsidR="003D4111">
        <w:t xml:space="preserve">Bij </w:t>
      </w:r>
      <w:r w:rsidR="00F64DC3">
        <w:t>het AD</w:t>
      </w:r>
      <w:r w:rsidR="003D4111">
        <w:t xml:space="preserve"> vonden respondenten dat het thema politiek en beleid het meest voork</w:t>
      </w:r>
      <w:r w:rsidR="005F576D">
        <w:t>wam in diens berichtgeving</w:t>
      </w:r>
      <w:r w:rsidR="003A6747">
        <w:t xml:space="preserve">, wat 43% beslaat van het </w:t>
      </w:r>
      <w:r w:rsidR="0077647B">
        <w:t>totaal aantal stemmen. O</w:t>
      </w:r>
      <w:r w:rsidR="0038068C">
        <w:t xml:space="preserve">p de tweede plek kwam het thema wetenschap en natuur. Opvallend is dat het thema maatschappij en gedrag naar het gevoel van de AD-respondenten niet naar voren kwam in de berichtgeving van het AD. </w:t>
      </w:r>
      <w:r w:rsidR="001B0634">
        <w:t xml:space="preserve">De antwoorden zijn weergegeven in figuur </w:t>
      </w:r>
      <w:r w:rsidR="00043D1D">
        <w:t>3</w:t>
      </w:r>
      <w:r w:rsidR="001B0634">
        <w:t xml:space="preserve"> en </w:t>
      </w:r>
      <w:r w:rsidR="00043D1D">
        <w:t>4</w:t>
      </w:r>
      <w:r w:rsidR="001B0634">
        <w:t xml:space="preserve">.   </w:t>
      </w:r>
    </w:p>
    <w:p w14:paraId="325217C5" w14:textId="3F118877" w:rsidR="008C7E3C" w:rsidRDefault="008C7E3C" w:rsidP="00824E56">
      <w:pPr>
        <w:pStyle w:val="Geenafstand"/>
      </w:pPr>
    </w:p>
    <w:p w14:paraId="535F0236" w14:textId="77777777" w:rsidR="00F64DC3" w:rsidRDefault="00F64DC3" w:rsidP="00824E56">
      <w:pPr>
        <w:pStyle w:val="Geenafstand"/>
      </w:pPr>
    </w:p>
    <w:p w14:paraId="25059F84" w14:textId="77777777" w:rsidR="00F64DC3" w:rsidRDefault="00F64DC3" w:rsidP="00824E56">
      <w:pPr>
        <w:pStyle w:val="Geenafstand"/>
      </w:pPr>
    </w:p>
    <w:p w14:paraId="01A12062" w14:textId="77777777" w:rsidR="00987BB3" w:rsidRDefault="000040A2" w:rsidP="00987BB3">
      <w:pPr>
        <w:pStyle w:val="Geenafstand"/>
        <w:keepNext/>
      </w:pPr>
      <w:r>
        <w:rPr>
          <w:noProof/>
        </w:rPr>
        <w:lastRenderedPageBreak/>
        <w:drawing>
          <wp:inline distT="0" distB="0" distL="0" distR="0" wp14:anchorId="16BD33C1" wp14:editId="73773CEA">
            <wp:extent cx="3927475" cy="2336800"/>
            <wp:effectExtent l="0" t="0" r="15875" b="6350"/>
            <wp:docPr id="787022428" name="Grafiek 1">
              <a:extLst xmlns:a="http://schemas.openxmlformats.org/drawingml/2006/main">
                <a:ext uri="{FF2B5EF4-FFF2-40B4-BE49-F238E27FC236}">
                  <a16:creationId xmlns:a16="http://schemas.microsoft.com/office/drawing/2014/main" id="{381DEA42-F517-446A-4733-6F072FFBD7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580E6E" w14:textId="1E44CF60" w:rsidR="00F64DC3" w:rsidRDefault="00987BB3" w:rsidP="00987BB3">
      <w:pPr>
        <w:pStyle w:val="Bijschrift"/>
      </w:pPr>
      <w:r>
        <w:t xml:space="preserve">Figuur </w:t>
      </w:r>
      <w:fldSimple w:instr=" SEQ Figuur \* ARABIC ">
        <w:r w:rsidR="00FB3B0C">
          <w:rPr>
            <w:noProof/>
          </w:rPr>
          <w:t>3</w:t>
        </w:r>
      </w:fldSimple>
    </w:p>
    <w:p w14:paraId="75AC0530" w14:textId="77777777" w:rsidR="00987BB3" w:rsidRDefault="000040A2" w:rsidP="00987BB3">
      <w:pPr>
        <w:pStyle w:val="Geenafstand"/>
        <w:keepNext/>
      </w:pPr>
      <w:r>
        <w:rPr>
          <w:noProof/>
        </w:rPr>
        <w:drawing>
          <wp:inline distT="0" distB="0" distL="0" distR="0" wp14:anchorId="694E5D80" wp14:editId="797ECC80">
            <wp:extent cx="3927475" cy="2369489"/>
            <wp:effectExtent l="0" t="0" r="15875" b="12065"/>
            <wp:docPr id="493354151" name="Grafiek 1">
              <a:extLst xmlns:a="http://schemas.openxmlformats.org/drawingml/2006/main">
                <a:ext uri="{FF2B5EF4-FFF2-40B4-BE49-F238E27FC236}">
                  <a16:creationId xmlns:a16="http://schemas.microsoft.com/office/drawing/2014/main" id="{FC7C4ED5-D58B-7A2F-00C5-231A490B0F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641ADE" w14:textId="158B6BE9" w:rsidR="000040A2" w:rsidRDefault="00987BB3" w:rsidP="00987BB3">
      <w:pPr>
        <w:pStyle w:val="Bijschrift"/>
      </w:pPr>
      <w:r>
        <w:t xml:space="preserve">Figuur </w:t>
      </w:r>
      <w:fldSimple w:instr=" SEQ Figuur \* ARABIC ">
        <w:r w:rsidR="00FB3B0C">
          <w:rPr>
            <w:noProof/>
          </w:rPr>
          <w:t>4</w:t>
        </w:r>
      </w:fldSimple>
    </w:p>
    <w:p w14:paraId="4CEEADD7" w14:textId="6A900AA3" w:rsidR="00881443" w:rsidRPr="00881443" w:rsidRDefault="00881443" w:rsidP="00881443">
      <w:r>
        <w:t>Bij de NRC hebben de respondenten ook voornamelijk op het thema politiek en beleid gestemd</w:t>
      </w:r>
      <w:r w:rsidR="00FD4E47">
        <w:t xml:space="preserve"> met een vergelijkbaar percentage als bij de stemmen bij het AD</w:t>
      </w:r>
      <w:r w:rsidR="00476B5B">
        <w:t>. Daarna volgt juist het thema maatschappij en gedrag, wat 25%</w:t>
      </w:r>
      <w:r w:rsidR="003A6747">
        <w:t xml:space="preserve"> van het totaal aantal stemmen betreft. </w:t>
      </w:r>
      <w:r w:rsidR="004A2D38">
        <w:t>Wat juist het laagst scoorde was het thema wetenschap en natuur</w:t>
      </w:r>
      <w:r w:rsidR="00A410C9">
        <w:t xml:space="preserve">, wat slechts 12% beslaat van het totaal aantal stemmen. De antwoorden zijn weergeven in figuur 5 en 6. </w:t>
      </w:r>
    </w:p>
    <w:p w14:paraId="4C9DBB45" w14:textId="77777777" w:rsidR="00987BB3" w:rsidRDefault="00987BB3" w:rsidP="00987BB3">
      <w:pPr>
        <w:pStyle w:val="Geenafstand"/>
        <w:keepNext/>
      </w:pPr>
      <w:r>
        <w:rPr>
          <w:noProof/>
        </w:rPr>
        <w:drawing>
          <wp:inline distT="0" distB="0" distL="0" distR="0" wp14:anchorId="47477B88" wp14:editId="1C5AE860">
            <wp:extent cx="3692524" cy="2317750"/>
            <wp:effectExtent l="0" t="0" r="3810" b="6350"/>
            <wp:docPr id="1427843319" name="Grafiek 1">
              <a:extLst xmlns:a="http://schemas.openxmlformats.org/drawingml/2006/main">
                <a:ext uri="{FF2B5EF4-FFF2-40B4-BE49-F238E27FC236}">
                  <a16:creationId xmlns:a16="http://schemas.microsoft.com/office/drawing/2014/main" id="{B8A3DE76-6917-2BF3-2DB6-8E0468281A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4E00E4" w14:textId="268EA066" w:rsidR="000040A2" w:rsidRDefault="00987BB3" w:rsidP="00987BB3">
      <w:pPr>
        <w:pStyle w:val="Bijschrift"/>
      </w:pPr>
      <w:r>
        <w:t xml:space="preserve">Figuur </w:t>
      </w:r>
      <w:fldSimple w:instr=" SEQ Figuur \* ARABIC ">
        <w:r w:rsidR="00FB3B0C">
          <w:rPr>
            <w:noProof/>
          </w:rPr>
          <w:t>5</w:t>
        </w:r>
      </w:fldSimple>
    </w:p>
    <w:p w14:paraId="423E134F" w14:textId="77777777" w:rsidR="00987BB3" w:rsidRDefault="00987BB3" w:rsidP="00987BB3">
      <w:pPr>
        <w:pStyle w:val="Geenafstand"/>
        <w:keepNext/>
      </w:pPr>
      <w:r>
        <w:rPr>
          <w:noProof/>
        </w:rPr>
        <w:lastRenderedPageBreak/>
        <w:drawing>
          <wp:inline distT="0" distB="0" distL="0" distR="0" wp14:anchorId="5FCAFD5F" wp14:editId="1DDDFDB5">
            <wp:extent cx="3691890" cy="2162175"/>
            <wp:effectExtent l="0" t="0" r="3810" b="9525"/>
            <wp:docPr id="648338643" name="Grafiek 1">
              <a:extLst xmlns:a="http://schemas.openxmlformats.org/drawingml/2006/main">
                <a:ext uri="{FF2B5EF4-FFF2-40B4-BE49-F238E27FC236}">
                  <a16:creationId xmlns:a16="http://schemas.microsoft.com/office/drawing/2014/main" id="{C3AAFD38-841E-AC03-796C-689A0B9A1B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9C92B7" w14:textId="2324E292" w:rsidR="00987BB3" w:rsidRDefault="00987BB3" w:rsidP="00987BB3">
      <w:pPr>
        <w:pStyle w:val="Bijschrift"/>
      </w:pPr>
      <w:r>
        <w:t xml:space="preserve">Figuur </w:t>
      </w:r>
      <w:fldSimple w:instr=" SEQ Figuur \* ARABIC ">
        <w:r w:rsidR="00FB3B0C">
          <w:rPr>
            <w:noProof/>
          </w:rPr>
          <w:t>6</w:t>
        </w:r>
      </w:fldSimple>
    </w:p>
    <w:p w14:paraId="5DA36C00" w14:textId="77777777" w:rsidR="00F64DC3" w:rsidRDefault="00F64DC3" w:rsidP="00824E56">
      <w:pPr>
        <w:pStyle w:val="Geenafstand"/>
      </w:pPr>
    </w:p>
    <w:p w14:paraId="41529DDA" w14:textId="24799F77" w:rsidR="00F64DC3" w:rsidRDefault="00F64DC3">
      <w:r>
        <w:br w:type="page"/>
      </w:r>
    </w:p>
    <w:p w14:paraId="7D50216E" w14:textId="24799F77" w:rsidR="008F2136" w:rsidRDefault="008F2136" w:rsidP="008F2136">
      <w:pPr>
        <w:pStyle w:val="Kop1"/>
      </w:pPr>
      <w:bookmarkStart w:id="6" w:name="_Toc218772466"/>
      <w:r>
        <w:lastRenderedPageBreak/>
        <w:t>Discussie en conclusie</w:t>
      </w:r>
      <w:bookmarkEnd w:id="6"/>
    </w:p>
    <w:p w14:paraId="56E344B4" w14:textId="2BC286D5" w:rsidR="00D7674C" w:rsidRDefault="00967982" w:rsidP="00FD3B0D">
      <w:r>
        <w:t>In dit onderzoek is er gekeken hoe</w:t>
      </w:r>
      <w:r w:rsidR="00E133B5">
        <w:t xml:space="preserve"> </w:t>
      </w:r>
      <w:r w:rsidR="009D5502">
        <w:t xml:space="preserve">het onderwerp </w:t>
      </w:r>
      <w:r w:rsidR="00E133B5">
        <w:t xml:space="preserve">klimaat wordt </w:t>
      </w:r>
      <w:proofErr w:type="spellStart"/>
      <w:r w:rsidR="00E133B5">
        <w:t>geframed</w:t>
      </w:r>
      <w:proofErr w:type="spellEnd"/>
      <w:r w:rsidR="00E133B5">
        <w:t xml:space="preserve"> in </w:t>
      </w:r>
      <w:r w:rsidR="006201D0">
        <w:t>de journalistiek</w:t>
      </w:r>
      <w:r w:rsidR="00E133B5">
        <w:t>. In het bijzonder werd e</w:t>
      </w:r>
      <w:r w:rsidR="009D5502">
        <w:t xml:space="preserve">r gekeken welke frames rondom dit onderwerp veelal voorkwamen bij de Nederlandse kranten het AD en de NRC. </w:t>
      </w:r>
      <w:r w:rsidR="00635ABC">
        <w:t>Hiervoor is er een data-onderzoek gedaan</w:t>
      </w:r>
      <w:r w:rsidR="00A4342A">
        <w:t xml:space="preserve"> om te kijken welke</w:t>
      </w:r>
      <w:r w:rsidR="00D7674C">
        <w:t xml:space="preserve"> thema’s veel voorkwamen in hun berichtgeving. Het ging om de volgende vier frames die werden </w:t>
      </w:r>
      <w:r w:rsidR="003D6E71">
        <w:t>gebruikt:</w:t>
      </w:r>
    </w:p>
    <w:p w14:paraId="25DB56A9" w14:textId="77777777" w:rsidR="003D6E71" w:rsidRDefault="003D6E71" w:rsidP="003D6E71">
      <w:pPr>
        <w:pStyle w:val="Lijstalinea"/>
        <w:numPr>
          <w:ilvl w:val="0"/>
          <w:numId w:val="1"/>
        </w:numPr>
      </w:pPr>
      <w:r>
        <w:t>Politiek en beleid</w:t>
      </w:r>
    </w:p>
    <w:p w14:paraId="407FF0BD" w14:textId="77777777" w:rsidR="003D6E71" w:rsidRDefault="003D6E71" w:rsidP="003D6E71">
      <w:pPr>
        <w:pStyle w:val="Lijstalinea"/>
        <w:numPr>
          <w:ilvl w:val="0"/>
          <w:numId w:val="1"/>
        </w:numPr>
      </w:pPr>
      <w:r>
        <w:t>Economie en industrie</w:t>
      </w:r>
    </w:p>
    <w:p w14:paraId="322842D8" w14:textId="77777777" w:rsidR="003D6E71" w:rsidRDefault="003D6E71" w:rsidP="003D6E71">
      <w:pPr>
        <w:pStyle w:val="Lijstalinea"/>
        <w:numPr>
          <w:ilvl w:val="0"/>
          <w:numId w:val="1"/>
        </w:numPr>
      </w:pPr>
      <w:r>
        <w:t>Maatschappij en gedrag</w:t>
      </w:r>
    </w:p>
    <w:p w14:paraId="7D8E3DC6" w14:textId="07DB8182" w:rsidR="003D6E71" w:rsidRDefault="003D6E71" w:rsidP="003D6E71">
      <w:pPr>
        <w:pStyle w:val="Lijstalinea"/>
        <w:numPr>
          <w:ilvl w:val="0"/>
          <w:numId w:val="1"/>
        </w:numPr>
      </w:pPr>
      <w:r>
        <w:t>Wetenschap en natuur</w:t>
      </w:r>
    </w:p>
    <w:p w14:paraId="63EF47C0" w14:textId="232C8433" w:rsidR="00FB42EE" w:rsidRDefault="00E360AE" w:rsidP="003D6E71">
      <w:r>
        <w:t xml:space="preserve">Ook is er een enquête uitgevoerd bij consumenten van deze twee kranten om extra inzichten te krijgen </w:t>
      </w:r>
      <w:r w:rsidR="00AD3CB6">
        <w:t>in</w:t>
      </w:r>
      <w:r>
        <w:t xml:space="preserve"> hoe zij de kranten ervaren wat betreft het onderwerp klimaat. </w:t>
      </w:r>
    </w:p>
    <w:p w14:paraId="1479F7DB" w14:textId="30196234" w:rsidR="00FB42EE" w:rsidRDefault="00FB42EE" w:rsidP="00FB42EE">
      <w:r>
        <w:t xml:space="preserve">In deze sectie zal </w:t>
      </w:r>
      <w:r w:rsidR="00AD3CB6">
        <w:t xml:space="preserve">worden </w:t>
      </w:r>
      <w:r>
        <w:t>getracht</w:t>
      </w:r>
      <w:r w:rsidR="00AD3CB6">
        <w:t xml:space="preserve"> </w:t>
      </w:r>
      <w:r>
        <w:t>antwoord te geven op</w:t>
      </w:r>
      <w:r w:rsidR="00AD3CB6">
        <w:t xml:space="preserve"> de</w:t>
      </w:r>
      <w:r>
        <w:t xml:space="preserve"> hoofd- en deelvragen van dit onderzoek. Te beginnen met</w:t>
      </w:r>
      <w:r w:rsidR="00AD0C7B">
        <w:t xml:space="preserve"> de eerste </w:t>
      </w:r>
      <w:r w:rsidR="007C5B73">
        <w:t>drie</w:t>
      </w:r>
      <w:r w:rsidR="00AD0C7B">
        <w:t xml:space="preserve"> vragen van het onderzoek</w:t>
      </w:r>
      <w:r>
        <w:t>:</w:t>
      </w:r>
    </w:p>
    <w:p w14:paraId="7863A3DD" w14:textId="19C52E64" w:rsidR="00FB42EE" w:rsidRDefault="00FB42EE" w:rsidP="00FB42EE">
      <w:pPr>
        <w:pStyle w:val="Lijstalinea"/>
        <w:numPr>
          <w:ilvl w:val="0"/>
          <w:numId w:val="1"/>
        </w:numPr>
      </w:pPr>
      <w:r>
        <w:t>Wat is framing?</w:t>
      </w:r>
    </w:p>
    <w:p w14:paraId="2709C809" w14:textId="0BE63B2A" w:rsidR="006201D0" w:rsidRDefault="006201D0" w:rsidP="00FB42EE">
      <w:pPr>
        <w:pStyle w:val="Lijstalinea"/>
        <w:numPr>
          <w:ilvl w:val="0"/>
          <w:numId w:val="1"/>
        </w:numPr>
      </w:pPr>
      <w:r>
        <w:t xml:space="preserve">Hoe wordt het klimaat </w:t>
      </w:r>
      <w:proofErr w:type="spellStart"/>
      <w:r>
        <w:t>geframed</w:t>
      </w:r>
      <w:proofErr w:type="spellEnd"/>
      <w:r>
        <w:t xml:space="preserve"> in de journalistiek</w:t>
      </w:r>
      <w:r w:rsidR="00026728">
        <w:t>?</w:t>
      </w:r>
    </w:p>
    <w:p w14:paraId="25BC412B" w14:textId="421CE7A3" w:rsidR="007C5B73" w:rsidRDefault="007C5B73" w:rsidP="00FB42EE">
      <w:pPr>
        <w:pStyle w:val="Lijstalinea"/>
        <w:numPr>
          <w:ilvl w:val="0"/>
          <w:numId w:val="1"/>
        </w:numPr>
      </w:pPr>
      <w:r>
        <w:t>welke thema’s rondom klimaatverandering komen veel voor?</w:t>
      </w:r>
    </w:p>
    <w:p w14:paraId="10ED305F" w14:textId="77777777" w:rsidR="005A7B78" w:rsidRDefault="00026728" w:rsidP="00026728">
      <w:r>
        <w:t xml:space="preserve">In het eerste hoofdstuk is vastgesteld dat </w:t>
      </w:r>
      <w:proofErr w:type="spellStart"/>
      <w:r>
        <w:t>framen</w:t>
      </w:r>
      <w:proofErr w:type="spellEnd"/>
      <w:r>
        <w:t xml:space="preserve"> </w:t>
      </w:r>
      <w:r w:rsidR="00336276">
        <w:t xml:space="preserve">het selecteren en benadrukken is van bepaalde aspecten van de werkelijkheid. Hierdoor brengt de schrijver, in dit geval de journalist, een </w:t>
      </w:r>
      <w:r w:rsidR="004611D0">
        <w:t xml:space="preserve">narratief naar voren in diens artikel dat een bepaalde interpretatie promoot met alleen de gewenste aspecten en er dus </w:t>
      </w:r>
      <w:r w:rsidR="001A69A1">
        <w:t xml:space="preserve">andere informatie wegvalt. Dit heeft invloed op de lezers, want die krijgt slechts een gedeelte </w:t>
      </w:r>
      <w:r w:rsidR="00DA67D3">
        <w:t xml:space="preserve">van het hele verhaal in een nieuwsproductie. Dit zie je ook </w:t>
      </w:r>
      <w:r w:rsidR="00D935B9">
        <w:t xml:space="preserve">gebeuren bij het onderwerp klimaat. </w:t>
      </w:r>
      <w:r w:rsidR="00104DD9">
        <w:t xml:space="preserve">Zo zijn er verschillende onderzoeken uitgevoerd in het verleden die keken naar bijvoorbeeld </w:t>
      </w:r>
      <w:r w:rsidR="00676125">
        <w:t>terminologie</w:t>
      </w:r>
      <w:r w:rsidR="00E05B87">
        <w:t xml:space="preserve"> of frames zoals </w:t>
      </w:r>
      <w:proofErr w:type="spellStart"/>
      <w:r w:rsidR="00E05B87" w:rsidRPr="00E05B87">
        <w:t>responsibility</w:t>
      </w:r>
      <w:proofErr w:type="spellEnd"/>
      <w:r w:rsidR="00E05B87" w:rsidRPr="00E05B87">
        <w:t>-frame,</w:t>
      </w:r>
      <w:r w:rsidR="00B666BE">
        <w:t xml:space="preserve"> of </w:t>
      </w:r>
      <w:r w:rsidR="00E05B87" w:rsidRPr="00E05B87">
        <w:t>conflictframe</w:t>
      </w:r>
      <w:r w:rsidR="00E05B87">
        <w:t>,</w:t>
      </w:r>
      <w:r w:rsidR="00B666BE">
        <w:t xml:space="preserve"> maar ook frames gebaseerd op thema’s zoals gezondheid, migratie en</w:t>
      </w:r>
      <w:r w:rsidR="00E05B87">
        <w:t xml:space="preserve"> </w:t>
      </w:r>
      <w:r w:rsidR="00B666BE">
        <w:t xml:space="preserve">economie. </w:t>
      </w:r>
    </w:p>
    <w:p w14:paraId="79629AF9" w14:textId="557422A1" w:rsidR="00E62E98" w:rsidRDefault="008537F3" w:rsidP="00026728">
      <w:r>
        <w:t>In de inleiding werd al benoemd dat</w:t>
      </w:r>
      <w:r w:rsidR="0023076C">
        <w:t xml:space="preserve"> er recent een trend is te zien in het medialandschap </w:t>
      </w:r>
      <w:r w:rsidR="005A7B78">
        <w:t>dat klimaatnieuws steeds vaker ook in ander nieuws wordt verweven. Dit is dan ook de aanleiding om te kijken</w:t>
      </w:r>
      <w:r w:rsidR="006E5F5E">
        <w:t xml:space="preserve"> in</w:t>
      </w:r>
      <w:r w:rsidR="005A7B78">
        <w:t xml:space="preserve"> </w:t>
      </w:r>
      <w:r w:rsidR="006E5F5E">
        <w:t xml:space="preserve">welke thema’s steeds </w:t>
      </w:r>
      <w:r w:rsidR="000F14E6">
        <w:t xml:space="preserve">het </w:t>
      </w:r>
      <w:r w:rsidR="006E5F5E">
        <w:t xml:space="preserve">onderwerp klimaat </w:t>
      </w:r>
      <w:r w:rsidR="00DC5D06">
        <w:t xml:space="preserve">veel voorkomt. Uit de gedane literatuuranalyse </w:t>
      </w:r>
      <w:r w:rsidR="000F14E6">
        <w:t>zijn</w:t>
      </w:r>
      <w:r w:rsidR="00DC5D06">
        <w:t xml:space="preserve"> dan ook de vier frames aan het begin van dit </w:t>
      </w:r>
      <w:r w:rsidR="00275AA0">
        <w:t>laatste hoofdstuk en de methodiek vastgesteld om het huidige onderzoek uit te voeren.</w:t>
      </w:r>
      <w:r w:rsidR="00E62E98">
        <w:t xml:space="preserve"> Met de resultaten </w:t>
      </w:r>
      <w:r w:rsidR="0088380F">
        <w:t>zal worden geprobeerd om de laatste deelvraag</w:t>
      </w:r>
      <w:r w:rsidR="00E60630">
        <w:t>,</w:t>
      </w:r>
      <w:r w:rsidR="00277E73">
        <w:t xml:space="preserve"> d</w:t>
      </w:r>
      <w:r w:rsidR="00DC58E8">
        <w:t xml:space="preserve">ie </w:t>
      </w:r>
      <w:r w:rsidR="00277E73">
        <w:t xml:space="preserve">al een gedeelte van de hoofdvraag </w:t>
      </w:r>
      <w:r w:rsidR="00DC58E8">
        <w:t>bevat</w:t>
      </w:r>
      <w:r w:rsidR="00E60630">
        <w:t>,</w:t>
      </w:r>
      <w:r w:rsidR="00DC58E8">
        <w:t xml:space="preserve"> te beantwoorden. Hierdoor wordt zodoende ook de hoofdvraag beantwoord. </w:t>
      </w:r>
    </w:p>
    <w:p w14:paraId="40AEEF22" w14:textId="77777777" w:rsidR="00E62E98" w:rsidRDefault="00E62E98" w:rsidP="00E62E98">
      <w:pPr>
        <w:pStyle w:val="Lijstalinea"/>
        <w:numPr>
          <w:ilvl w:val="0"/>
          <w:numId w:val="1"/>
        </w:numPr>
      </w:pPr>
      <w:r>
        <w:t xml:space="preserve">Hoe vaak komen de frames politiek en beleid, economie en industrie, maatschappij en gedrag, en wetenschap en natuur voor in de berichtgeving van het AD en de NRC? </w:t>
      </w:r>
    </w:p>
    <w:p w14:paraId="38E17C3E" w14:textId="77777777" w:rsidR="00E62E98" w:rsidRDefault="00E62E98" w:rsidP="00E62E98">
      <w:pPr>
        <w:pStyle w:val="Lijstalinea"/>
        <w:numPr>
          <w:ilvl w:val="0"/>
          <w:numId w:val="1"/>
        </w:numPr>
      </w:pPr>
      <w:r w:rsidRPr="00DB4BC2">
        <w:t xml:space="preserve">Welke </w:t>
      </w:r>
      <w:r>
        <w:t xml:space="preserve">frames </w:t>
      </w:r>
      <w:r w:rsidRPr="00DB4BC2">
        <w:t xml:space="preserve">rondom </w:t>
      </w:r>
      <w:r>
        <w:t xml:space="preserve">de </w:t>
      </w:r>
      <w:r w:rsidRPr="00DB4BC2">
        <w:t>klimaat</w:t>
      </w:r>
      <w:r>
        <w:t>verandering</w:t>
      </w:r>
      <w:r w:rsidRPr="00DB4BC2">
        <w:t xml:space="preserve"> benadrukken de kranten </w:t>
      </w:r>
      <w:r>
        <w:t xml:space="preserve">het Algemeen Dagblad (AD) en NRC Handelsblad (NRC) </w:t>
      </w:r>
      <w:r w:rsidRPr="00DB4BC2">
        <w:t>sinds 1</w:t>
      </w:r>
      <w:r>
        <w:t>1</w:t>
      </w:r>
      <w:r w:rsidRPr="00DB4BC2">
        <w:t xml:space="preserve"> november 2024</w:t>
      </w:r>
      <w:r>
        <w:t xml:space="preserve"> tot en met 11 november 2025</w:t>
      </w:r>
      <w:r w:rsidRPr="00DB4BC2">
        <w:t>?</w:t>
      </w:r>
    </w:p>
    <w:p w14:paraId="7F3A4CDA" w14:textId="1717D25C" w:rsidR="00AE454D" w:rsidRDefault="000D7B7C" w:rsidP="00AE454D">
      <w:r>
        <w:t>Uit de resultaten is gebleken d</w:t>
      </w:r>
      <w:r w:rsidR="00D12216">
        <w:t xml:space="preserve">at het AD graag het </w:t>
      </w:r>
      <w:r w:rsidR="009D45B8">
        <w:t>frame maatschappij en gedrag gebruikt in diens berichtgeving</w:t>
      </w:r>
      <w:r w:rsidR="003F06FF">
        <w:t xml:space="preserve">. </w:t>
      </w:r>
      <w:r w:rsidR="0033780F">
        <w:t>V</w:t>
      </w:r>
      <w:r w:rsidR="009D45B8">
        <w:t>oor de NRC is d</w:t>
      </w:r>
      <w:r w:rsidR="0033780F">
        <w:t>e koploper</w:t>
      </w:r>
      <w:r w:rsidR="009D45B8">
        <w:t xml:space="preserve"> het frame </w:t>
      </w:r>
      <w:r w:rsidR="00061BEE">
        <w:t xml:space="preserve">politiek en beleid. Wel valt opvalt dat </w:t>
      </w:r>
      <w:r w:rsidR="00EA3CBB">
        <w:t>het AD een grotere onbalans heeft tussen de frames, waarin de andere frames veel minder aan</w:t>
      </w:r>
      <w:r w:rsidR="00814699">
        <w:t xml:space="preserve"> </w:t>
      </w:r>
      <w:r w:rsidR="00EA3CBB">
        <w:t>bod komen dan bij de NRC.</w:t>
      </w:r>
      <w:r w:rsidR="001741A3">
        <w:t xml:space="preserve"> </w:t>
      </w:r>
      <w:r w:rsidR="00D10811">
        <w:t xml:space="preserve">Daarnaast spenderen beide kranten weinig aandacht voor het frame economie en industrie. </w:t>
      </w:r>
    </w:p>
    <w:p w14:paraId="7FC1B43C" w14:textId="6DDA4ADA" w:rsidR="00BF7C53" w:rsidRDefault="00F761C0" w:rsidP="00AE454D">
      <w:r>
        <w:lastRenderedPageBreak/>
        <w:t>Interessant is dat uit de enquête blijkt dat</w:t>
      </w:r>
      <w:r w:rsidR="00821490">
        <w:t xml:space="preserve"> de</w:t>
      </w:r>
      <w:r>
        <w:t xml:space="preserve"> respondenten </w:t>
      </w:r>
      <w:r w:rsidR="00EF36FE">
        <w:t xml:space="preserve">het gevoel hebben dat het frame politiek en beleid het meest wordt belicht in </w:t>
      </w:r>
      <w:r w:rsidR="00006CE3">
        <w:t xml:space="preserve">de berichtgeving van beide kranten wat betreft het onderwerp klimaat. Dat is in lijn met de data van de NRC, maar niet van het AD. </w:t>
      </w:r>
      <w:r w:rsidR="00EC47CD">
        <w:t xml:space="preserve">Dit laat blijken dat de consumentenperceptie anders is dan het daadwerkelijke framegebruik van de redacties van deze twee kranten. </w:t>
      </w:r>
      <w:r w:rsidR="00380D02">
        <w:t xml:space="preserve">Dit kan misschien wijzen op de dominantie van het politiek en beleidsframe </w:t>
      </w:r>
      <w:r w:rsidR="00321F96">
        <w:t xml:space="preserve">en dat die sterker blijft hangen dan de andere frames. </w:t>
      </w:r>
    </w:p>
    <w:p w14:paraId="2A1F7701" w14:textId="18F90677" w:rsidR="00927432" w:rsidRDefault="00927432" w:rsidP="00E62E98">
      <w:r>
        <w:t>Kortom, Dit onderzoek keek naar</w:t>
      </w:r>
      <w:r w:rsidR="006F2D06">
        <w:t xml:space="preserve"> framing van het klimaat in het AD en de NRC</w:t>
      </w:r>
      <w:r w:rsidR="00AD3ECB">
        <w:t xml:space="preserve"> sinds 11 november 2024 tot en met 11 november 2025</w:t>
      </w:r>
      <w:r w:rsidR="00A200E9">
        <w:t>.</w:t>
      </w:r>
      <w:r w:rsidR="00AD3ECB">
        <w:t xml:space="preserve"> Dit onderzoek </w:t>
      </w:r>
      <w:r w:rsidR="002B784C">
        <w:t xml:space="preserve">heeft zich slechts op twee Nederlandse kranten gefocust. Er is meer onderzoek nodig om een nog breder beeld te krijgen hoe het klimaat wordt </w:t>
      </w:r>
      <w:proofErr w:type="spellStart"/>
      <w:r w:rsidR="002B784C">
        <w:t>geframed</w:t>
      </w:r>
      <w:proofErr w:type="spellEnd"/>
      <w:r w:rsidR="002B784C">
        <w:t xml:space="preserve"> in de journalistiek. </w:t>
      </w:r>
      <w:r w:rsidR="00D12A58">
        <w:t xml:space="preserve">Ook is er een grotere sample nodig bij de enquête om een accurater beeld te krijgen. </w:t>
      </w:r>
      <w:r w:rsidR="002B784C">
        <w:t>Wel geeft dit onderzoek meer pers</w:t>
      </w:r>
      <w:r w:rsidR="00174DD3">
        <w:t>pectief over framing van het klimaat</w:t>
      </w:r>
      <w:r w:rsidR="005B24B9">
        <w:t xml:space="preserve"> uit zowel data-onderzoek als </w:t>
      </w:r>
      <w:r w:rsidR="00C020EA">
        <w:t xml:space="preserve">uit de ervaring van consumenten. </w:t>
      </w:r>
      <w:r w:rsidR="00BB16D9">
        <w:t xml:space="preserve">Uit dit onderzoek </w:t>
      </w:r>
      <w:r w:rsidR="0033720C">
        <w:t xml:space="preserve">blijkt namelijk dat het AD en </w:t>
      </w:r>
      <w:r w:rsidR="003B182D">
        <w:t xml:space="preserve">de </w:t>
      </w:r>
      <w:r w:rsidR="0033720C">
        <w:t>NRC een andere agenda hebben als het gaat om het thema klimaat in hun berichtgevingen</w:t>
      </w:r>
      <w:r w:rsidR="00F7022D">
        <w:t>. Hier is</w:t>
      </w:r>
      <w:r w:rsidR="0033720C">
        <w:t xml:space="preserve"> ook een duidelijke onbalans</w:t>
      </w:r>
      <w:r w:rsidR="00F7022D">
        <w:t xml:space="preserve"> te zien</w:t>
      </w:r>
      <w:r w:rsidR="0033720C">
        <w:t xml:space="preserve"> bij beide kranten. Deze onbalans is ook nog ééns sterker bij het AD.</w:t>
      </w:r>
      <w:r w:rsidR="007D380F">
        <w:t xml:space="preserve"> </w:t>
      </w:r>
      <w:r w:rsidR="00BB16D9">
        <w:t xml:space="preserve">Dit </w:t>
      </w:r>
      <w:r w:rsidR="009B5FEF">
        <w:t>doe</w:t>
      </w:r>
      <w:r w:rsidR="00F775FA">
        <w:t xml:space="preserve">t onder andere </w:t>
      </w:r>
      <w:r w:rsidR="00BB16D9">
        <w:t>de</w:t>
      </w:r>
      <w:r w:rsidR="009B5FEF">
        <w:t xml:space="preserve"> volgende</w:t>
      </w:r>
      <w:r w:rsidR="00BB16D9">
        <w:t xml:space="preserve"> vra</w:t>
      </w:r>
      <w:r w:rsidR="009B5FEF">
        <w:t>gen</w:t>
      </w:r>
      <w:r w:rsidR="00811922">
        <w:t xml:space="preserve"> </w:t>
      </w:r>
      <w:r w:rsidR="00BB16D9">
        <w:t>rijze</w:t>
      </w:r>
      <w:r w:rsidR="00551AF1">
        <w:t xml:space="preserve">n: kiezen </w:t>
      </w:r>
      <w:r w:rsidR="00BB16D9">
        <w:t xml:space="preserve">deze kranten er opzettelijk voor om </w:t>
      </w:r>
      <w:r w:rsidR="008C1B17">
        <w:t>het klima</w:t>
      </w:r>
      <w:r w:rsidR="009D7DE1">
        <w:t xml:space="preserve">at wel te laten </w:t>
      </w:r>
      <w:r w:rsidR="008C1B17">
        <w:t>doorschemeren in bepaalde them</w:t>
      </w:r>
      <w:r w:rsidR="009D7DE1">
        <w:t>a’s en in andere niet</w:t>
      </w:r>
      <w:r w:rsidR="00551AF1">
        <w:t>?</w:t>
      </w:r>
      <w:r w:rsidR="003C36E2">
        <w:t xml:space="preserve"> Verschillen lezers van het AD en de NRC in hun houding tegenover het klimaat door de manier waarop klimaatonderwerpen worden </w:t>
      </w:r>
      <w:proofErr w:type="spellStart"/>
      <w:r w:rsidR="003C36E2">
        <w:t>geframed</w:t>
      </w:r>
      <w:proofErr w:type="spellEnd"/>
      <w:r w:rsidR="003C36E2">
        <w:t>?</w:t>
      </w:r>
      <w:r w:rsidR="00551AF1">
        <w:t xml:space="preserve"> </w:t>
      </w:r>
      <w:r w:rsidR="00962849">
        <w:t xml:space="preserve">Dit onderzoek kan bijdragen aan toekomstig onderzoek over </w:t>
      </w:r>
      <w:proofErr w:type="spellStart"/>
      <w:r w:rsidR="00962849">
        <w:t>klimaatframing</w:t>
      </w:r>
      <w:proofErr w:type="spellEnd"/>
      <w:r w:rsidR="00962849">
        <w:t xml:space="preserve">. </w:t>
      </w:r>
    </w:p>
    <w:p w14:paraId="12FE4BCF" w14:textId="77777777" w:rsidR="00E62E98" w:rsidRDefault="00E62E98" w:rsidP="00026728"/>
    <w:p w14:paraId="61EAB317" w14:textId="77777777" w:rsidR="00026728" w:rsidRDefault="00026728" w:rsidP="00026728">
      <w:pPr>
        <w:pStyle w:val="Geenafstand"/>
      </w:pPr>
    </w:p>
    <w:p w14:paraId="292B0FD3" w14:textId="77777777" w:rsidR="00026728" w:rsidRDefault="00026728" w:rsidP="003D6E71"/>
    <w:p w14:paraId="46FAFA96" w14:textId="77777777" w:rsidR="00E360AE" w:rsidRDefault="00E360AE" w:rsidP="003D6E71"/>
    <w:p w14:paraId="46A52A71" w14:textId="77777777" w:rsidR="003D6E71" w:rsidRDefault="003D6E71" w:rsidP="00FD3B0D"/>
    <w:p w14:paraId="53FA503A" w14:textId="77777777" w:rsidR="00FD3B0D" w:rsidRPr="00FD3B0D" w:rsidRDefault="00FD3B0D" w:rsidP="00FD3B0D"/>
    <w:p w14:paraId="02293720" w14:textId="2E8D1AF0" w:rsidR="00E6456A" w:rsidRPr="003C7568" w:rsidRDefault="00FD3B0D" w:rsidP="003C7568">
      <w:pPr>
        <w:pStyle w:val="Kop1"/>
      </w:pPr>
      <w:r>
        <w:br w:type="page"/>
      </w:r>
      <w:bookmarkStart w:id="7" w:name="_Toc218772467"/>
      <w:r w:rsidR="00E6456A">
        <w:lastRenderedPageBreak/>
        <w:t>Bronnenlijst</w:t>
      </w:r>
      <w:bookmarkEnd w:id="7"/>
    </w:p>
    <w:p w14:paraId="292F250F" w14:textId="77777777" w:rsidR="0035750C" w:rsidRPr="00F00D49" w:rsidRDefault="0035750C" w:rsidP="00B06922">
      <w:pPr>
        <w:pStyle w:val="Geenafstand"/>
        <w:ind w:left="567" w:hanging="567"/>
        <w:rPr>
          <w:lang w:val="en-US"/>
        </w:rPr>
      </w:pPr>
      <w:proofErr w:type="spellStart"/>
      <w:r w:rsidRPr="00B06922">
        <w:t>Dasandi</w:t>
      </w:r>
      <w:proofErr w:type="spellEnd"/>
      <w:r w:rsidRPr="00B06922">
        <w:t xml:space="preserve">, N., Graham, H., Hudson, D., </w:t>
      </w:r>
      <w:proofErr w:type="spellStart"/>
      <w:r w:rsidRPr="00B06922">
        <w:t>Jankin</w:t>
      </w:r>
      <w:proofErr w:type="spellEnd"/>
      <w:r w:rsidRPr="00B06922">
        <w:t xml:space="preserve">, S., Van Heerde-Hudson, J., &amp; Watts, N. (2022). </w:t>
      </w:r>
      <w:r w:rsidRPr="00F00D49">
        <w:rPr>
          <w:lang w:val="en-US"/>
        </w:rPr>
        <w:t>Positive, global, and health or environment framing bolsters public support for climate policies. Communications Earth &amp; Environment, 3(1), 239.</w:t>
      </w:r>
    </w:p>
    <w:p w14:paraId="2887B071" w14:textId="77777777" w:rsidR="00B06922" w:rsidRPr="00F00D49" w:rsidRDefault="00B06922" w:rsidP="00B06922">
      <w:pPr>
        <w:pStyle w:val="Geenafstand"/>
        <w:ind w:left="567" w:hanging="567"/>
        <w:rPr>
          <w:lang w:val="en-US"/>
        </w:rPr>
      </w:pPr>
    </w:p>
    <w:p w14:paraId="04DEDE5C" w14:textId="4BBFF0CC" w:rsidR="0035750C" w:rsidRPr="00F00D49" w:rsidRDefault="0035750C" w:rsidP="00B06922">
      <w:pPr>
        <w:pStyle w:val="Geenafstand"/>
        <w:ind w:left="567" w:hanging="567"/>
        <w:rPr>
          <w:lang w:val="en-US"/>
        </w:rPr>
      </w:pPr>
      <w:r w:rsidRPr="00F00D49">
        <w:rPr>
          <w:lang w:val="en-US"/>
        </w:rPr>
        <w:t>De Vreese, C. H. (2005). News framing: Theory and typology. Information design journal+ document design, 13(1), 51-62.</w:t>
      </w:r>
    </w:p>
    <w:p w14:paraId="2E9486BC" w14:textId="77777777" w:rsidR="00B06922" w:rsidRPr="00F00D49" w:rsidRDefault="00B06922" w:rsidP="00B06922">
      <w:pPr>
        <w:pStyle w:val="Geenafstand"/>
        <w:ind w:left="567" w:hanging="567"/>
        <w:rPr>
          <w:lang w:val="en-US"/>
        </w:rPr>
      </w:pPr>
    </w:p>
    <w:p w14:paraId="6744C9ED" w14:textId="494967A2" w:rsidR="0035750C" w:rsidRPr="00F00D49" w:rsidRDefault="0035750C" w:rsidP="00B06922">
      <w:pPr>
        <w:pStyle w:val="Geenafstand"/>
        <w:ind w:left="567" w:hanging="567"/>
        <w:rPr>
          <w:lang w:val="en-US"/>
        </w:rPr>
      </w:pPr>
      <w:r w:rsidRPr="00F00D49">
        <w:rPr>
          <w:lang w:val="en-US"/>
        </w:rPr>
        <w:t>Dearing, J., &amp; Rogers, E. (1988). Agenda-setting research: Where has it been, where is it going. Communication yearbook, 11(1), 555-594.</w:t>
      </w:r>
    </w:p>
    <w:p w14:paraId="4431AB55" w14:textId="77777777" w:rsidR="00B06922" w:rsidRPr="00F00D49" w:rsidRDefault="00B06922" w:rsidP="00B06922">
      <w:pPr>
        <w:pStyle w:val="Geenafstand"/>
        <w:ind w:left="567" w:hanging="567"/>
        <w:rPr>
          <w:lang w:val="en-US"/>
        </w:rPr>
      </w:pPr>
    </w:p>
    <w:p w14:paraId="69AF8C30" w14:textId="58FE59CB" w:rsidR="0035750C" w:rsidRPr="00F00D49" w:rsidRDefault="0035750C" w:rsidP="00B06922">
      <w:pPr>
        <w:pStyle w:val="Geenafstand"/>
        <w:ind w:left="567" w:hanging="567"/>
        <w:rPr>
          <w:lang w:val="en-US"/>
        </w:rPr>
      </w:pPr>
      <w:proofErr w:type="spellStart"/>
      <w:r w:rsidRPr="00F00D49">
        <w:rPr>
          <w:lang w:val="en-US"/>
        </w:rPr>
        <w:t>Dirikx</w:t>
      </w:r>
      <w:proofErr w:type="spellEnd"/>
      <w:r w:rsidRPr="00F00D49">
        <w:rPr>
          <w:lang w:val="en-US"/>
        </w:rPr>
        <w:t xml:space="preserve">, A., &amp; </w:t>
      </w:r>
      <w:proofErr w:type="spellStart"/>
      <w:r w:rsidRPr="00F00D49">
        <w:rPr>
          <w:lang w:val="en-US"/>
        </w:rPr>
        <w:t>Gelders</w:t>
      </w:r>
      <w:proofErr w:type="spellEnd"/>
      <w:r w:rsidRPr="00F00D49">
        <w:rPr>
          <w:lang w:val="en-US"/>
        </w:rPr>
        <w:t>, D. (2010). To frame is to explain: A deductive frame-analysis of Dutch and French climate change coverage during the annual UN Conferences of the Parties. Public understanding of science, 19(6), 732-742.</w:t>
      </w:r>
    </w:p>
    <w:p w14:paraId="0DA8067B" w14:textId="77777777" w:rsidR="00B06922" w:rsidRPr="00F00D49" w:rsidRDefault="00B06922" w:rsidP="00B06922">
      <w:pPr>
        <w:pStyle w:val="Geenafstand"/>
        <w:ind w:left="567" w:hanging="567"/>
        <w:rPr>
          <w:lang w:val="en-US"/>
        </w:rPr>
      </w:pPr>
    </w:p>
    <w:p w14:paraId="53BE88D3" w14:textId="77777777" w:rsidR="0035750C" w:rsidRPr="00F00D49" w:rsidRDefault="0035750C" w:rsidP="00B06922">
      <w:pPr>
        <w:pStyle w:val="Geenafstand"/>
        <w:ind w:left="567" w:hanging="567"/>
        <w:rPr>
          <w:lang w:val="en-US"/>
        </w:rPr>
      </w:pPr>
      <w:proofErr w:type="spellStart"/>
      <w:r w:rsidRPr="00F00D49">
        <w:rPr>
          <w:lang w:val="en-US"/>
        </w:rPr>
        <w:t>Entman</w:t>
      </w:r>
      <w:proofErr w:type="spellEnd"/>
      <w:r w:rsidRPr="00F00D49">
        <w:rPr>
          <w:lang w:val="en-US"/>
        </w:rPr>
        <w:t>, R. M. (1993). Framing: Towards clarification of a fractured paradigm. McQuail's reader in mass communication theory, 390, 397.</w:t>
      </w:r>
    </w:p>
    <w:p w14:paraId="54F9B8DB" w14:textId="77777777" w:rsidR="00B06922" w:rsidRPr="00F00D49" w:rsidRDefault="00B06922" w:rsidP="00B06922">
      <w:pPr>
        <w:pStyle w:val="Geenafstand"/>
        <w:ind w:left="567" w:hanging="567"/>
        <w:rPr>
          <w:lang w:val="en-US"/>
        </w:rPr>
      </w:pPr>
    </w:p>
    <w:p w14:paraId="296F1305" w14:textId="77777777" w:rsidR="0035750C" w:rsidRDefault="0035750C" w:rsidP="00B06922">
      <w:pPr>
        <w:pStyle w:val="Geenafstand"/>
        <w:ind w:left="567" w:hanging="567"/>
      </w:pPr>
      <w:r w:rsidRPr="00F00D49">
        <w:rPr>
          <w:lang w:val="en-US"/>
        </w:rPr>
        <w:t xml:space="preserve">Iyengar, S., &amp; Simon, A. (1993). News coverage of the Gulf Crisis and public opinion - A study of agenda-setting, priming, and framing. </w:t>
      </w:r>
      <w:r w:rsidRPr="00B06922">
        <w:t>Communication Research, 20, 365-383.</w:t>
      </w:r>
    </w:p>
    <w:p w14:paraId="227420E6" w14:textId="77777777" w:rsidR="00B06922" w:rsidRPr="00B06922" w:rsidRDefault="00B06922" w:rsidP="00B06922">
      <w:pPr>
        <w:pStyle w:val="Geenafstand"/>
        <w:ind w:left="567" w:hanging="567"/>
      </w:pPr>
    </w:p>
    <w:p w14:paraId="33712E2F" w14:textId="2066F91A" w:rsidR="0035750C" w:rsidRDefault="0035750C" w:rsidP="00B06922">
      <w:pPr>
        <w:pStyle w:val="Geenafstand"/>
        <w:ind w:left="567" w:hanging="567"/>
      </w:pPr>
      <w:proofErr w:type="spellStart"/>
      <w:r w:rsidRPr="00B06922">
        <w:t>Koetsenruijter</w:t>
      </w:r>
      <w:proofErr w:type="spellEnd"/>
      <w:r w:rsidRPr="00B06922">
        <w:t xml:space="preserve">, W., &amp; van Hout, T. (2018). Methode voor </w:t>
      </w:r>
      <w:proofErr w:type="spellStart"/>
      <w:r w:rsidRPr="00B06922">
        <w:t>journalism</w:t>
      </w:r>
      <w:proofErr w:type="spellEnd"/>
      <w:r w:rsidRPr="00B06922">
        <w:t xml:space="preserve"> studies (pp. 159-172). Amsterdam Boom. </w:t>
      </w:r>
    </w:p>
    <w:p w14:paraId="2833F77B" w14:textId="77777777" w:rsidR="00B06922" w:rsidRPr="00B06922" w:rsidRDefault="00B06922" w:rsidP="00B06922">
      <w:pPr>
        <w:pStyle w:val="Geenafstand"/>
        <w:ind w:left="567" w:hanging="567"/>
      </w:pPr>
    </w:p>
    <w:p w14:paraId="18059200" w14:textId="77777777" w:rsidR="0035750C" w:rsidRDefault="0035750C" w:rsidP="00B06922">
      <w:pPr>
        <w:pStyle w:val="Geenafstand"/>
        <w:ind w:left="567" w:hanging="567"/>
      </w:pPr>
      <w:r w:rsidRPr="00F00D49">
        <w:rPr>
          <w:lang w:val="en-US"/>
        </w:rPr>
        <w:t xml:space="preserve">Liu, M., &amp; Huang, J. (2022). “Climate change” </w:t>
      </w:r>
      <w:proofErr w:type="spellStart"/>
      <w:r w:rsidRPr="00F00D49">
        <w:rPr>
          <w:lang w:val="en-US"/>
        </w:rPr>
        <w:t>vs.“global</w:t>
      </w:r>
      <w:proofErr w:type="spellEnd"/>
      <w:r w:rsidRPr="00F00D49">
        <w:rPr>
          <w:lang w:val="en-US"/>
        </w:rPr>
        <w:t xml:space="preserve"> warming”: A corpus-assisted discourse analysis of two popular terms in The New York Times. </w:t>
      </w:r>
      <w:r w:rsidRPr="00B06922">
        <w:t xml:space="preserve">Journal of World </w:t>
      </w:r>
      <w:proofErr w:type="spellStart"/>
      <w:r w:rsidRPr="00B06922">
        <w:t>Languages</w:t>
      </w:r>
      <w:proofErr w:type="spellEnd"/>
      <w:r w:rsidRPr="00B06922">
        <w:t xml:space="preserve">, 8(1), 34-55. </w:t>
      </w:r>
    </w:p>
    <w:p w14:paraId="4DA447E6" w14:textId="77777777" w:rsidR="00B06922" w:rsidRPr="00B06922" w:rsidRDefault="00B06922" w:rsidP="00B06922">
      <w:pPr>
        <w:pStyle w:val="Geenafstand"/>
        <w:ind w:left="567" w:hanging="567"/>
      </w:pPr>
    </w:p>
    <w:p w14:paraId="28BEC412" w14:textId="77777777" w:rsidR="0035750C" w:rsidRDefault="0035750C" w:rsidP="00B06922">
      <w:pPr>
        <w:pStyle w:val="Geenafstand"/>
        <w:ind w:left="567" w:hanging="567"/>
      </w:pPr>
      <w:r w:rsidRPr="00B06922">
        <w:t xml:space="preserve">Pakhuis de Zwijger (2024, 1 november). Journalistiek in crisistijd. Geraadpleegd op 3 oktober 2025, van </w:t>
      </w:r>
      <w:hyperlink r:id="rId12" w:tgtFrame="_new" w:history="1">
        <w:r w:rsidRPr="00B06922">
          <w:rPr>
            <w:rStyle w:val="Hyperlink"/>
            <w:color w:val="auto"/>
            <w:u w:val="none"/>
          </w:rPr>
          <w:t>https://dezwijger.nl/nieuws/journalistiek-in-crisistijd</w:t>
        </w:r>
      </w:hyperlink>
      <w:r w:rsidRPr="00B06922">
        <w:t xml:space="preserve"> </w:t>
      </w:r>
    </w:p>
    <w:p w14:paraId="3AA1CA61" w14:textId="77777777" w:rsidR="00B06922" w:rsidRPr="00B06922" w:rsidRDefault="00B06922" w:rsidP="00B06922">
      <w:pPr>
        <w:pStyle w:val="Geenafstand"/>
        <w:ind w:left="567" w:hanging="567"/>
      </w:pPr>
    </w:p>
    <w:p w14:paraId="3974B79D" w14:textId="77777777" w:rsidR="0035750C" w:rsidRPr="00F00D49" w:rsidRDefault="0035750C" w:rsidP="00B06922">
      <w:pPr>
        <w:pStyle w:val="Geenafstand"/>
        <w:ind w:left="567" w:hanging="567"/>
        <w:rPr>
          <w:lang w:val="en-US"/>
        </w:rPr>
      </w:pPr>
      <w:r w:rsidRPr="00F00D49">
        <w:rPr>
          <w:lang w:val="en-US"/>
        </w:rPr>
        <w:t xml:space="preserve">Prins, K. L. (2023). Activism through the courts: How the Dutch media framed the climate case of </w:t>
      </w:r>
      <w:proofErr w:type="spellStart"/>
      <w:r w:rsidRPr="00F00D49">
        <w:rPr>
          <w:lang w:val="en-US"/>
        </w:rPr>
        <w:t>Milieudefensie</w:t>
      </w:r>
      <w:proofErr w:type="spellEnd"/>
      <w:r w:rsidRPr="00F00D49">
        <w:rPr>
          <w:lang w:val="en-US"/>
        </w:rPr>
        <w:t xml:space="preserve"> et al. vs Shell. </w:t>
      </w:r>
    </w:p>
    <w:p w14:paraId="344BF40B" w14:textId="77777777" w:rsidR="00B06922" w:rsidRPr="00F00D49" w:rsidRDefault="00B06922" w:rsidP="00B06922">
      <w:pPr>
        <w:pStyle w:val="Geenafstand"/>
        <w:ind w:left="567" w:hanging="567"/>
        <w:rPr>
          <w:lang w:val="en-US"/>
        </w:rPr>
      </w:pPr>
    </w:p>
    <w:p w14:paraId="6E625695" w14:textId="77777777" w:rsidR="0035750C" w:rsidRPr="00F00D49" w:rsidRDefault="0035750C" w:rsidP="00B06922">
      <w:pPr>
        <w:pStyle w:val="Geenafstand"/>
        <w:ind w:left="567" w:hanging="567"/>
        <w:rPr>
          <w:lang w:val="en-US"/>
        </w:rPr>
      </w:pPr>
      <w:r w:rsidRPr="00F00D49">
        <w:rPr>
          <w:lang w:val="en-US"/>
        </w:rPr>
        <w:t>Schäfer, M. S. (2015). Climate change and the media. In M. S. Schäfer (Ed.), International Encyclopedia of the Social &amp; Behavioral Sciences, 2(3), 853-859.</w:t>
      </w:r>
    </w:p>
    <w:p w14:paraId="453F9858" w14:textId="77777777" w:rsidR="00B06922" w:rsidRPr="00F00D49" w:rsidRDefault="00B06922" w:rsidP="00B06922">
      <w:pPr>
        <w:pStyle w:val="Geenafstand"/>
        <w:ind w:left="567" w:hanging="567"/>
        <w:rPr>
          <w:lang w:val="en-US"/>
        </w:rPr>
      </w:pPr>
    </w:p>
    <w:p w14:paraId="2BB7D0D4" w14:textId="369ADECE" w:rsidR="0035750C" w:rsidRPr="00F00D49" w:rsidRDefault="0035750C" w:rsidP="00B06922">
      <w:pPr>
        <w:pStyle w:val="Geenafstand"/>
        <w:ind w:left="567" w:hanging="567"/>
        <w:rPr>
          <w:lang w:val="en-US"/>
        </w:rPr>
      </w:pPr>
      <w:r w:rsidRPr="00F00D49">
        <w:rPr>
          <w:lang w:val="en-US"/>
        </w:rPr>
        <w:t xml:space="preserve">Shahzad, F., Qazi, T. A., &amp; Shehzad, R. (2023). Framing of Israel and Palestine Conflict in RT news, Al-Jazeera, CNN &amp; BBC News. Global Digital &amp; Print Media Review, 6(II), 1-14. </w:t>
      </w:r>
    </w:p>
    <w:p w14:paraId="0CAA2207" w14:textId="77777777" w:rsidR="00B06922" w:rsidRPr="00F00D49" w:rsidRDefault="00B06922" w:rsidP="00B06922">
      <w:pPr>
        <w:pStyle w:val="Geenafstand"/>
        <w:ind w:left="567" w:hanging="567"/>
        <w:rPr>
          <w:lang w:val="en-US"/>
        </w:rPr>
      </w:pPr>
    </w:p>
    <w:p w14:paraId="45D31DC5" w14:textId="77777777" w:rsidR="0035750C" w:rsidRDefault="0035750C" w:rsidP="00B06922">
      <w:pPr>
        <w:pStyle w:val="Geenafstand"/>
        <w:ind w:left="567" w:hanging="567"/>
      </w:pPr>
      <w:r w:rsidRPr="00F00D49">
        <w:rPr>
          <w:lang w:val="en-US"/>
        </w:rPr>
        <w:t xml:space="preserve">Stoddart, M. C. J., </w:t>
      </w:r>
      <w:proofErr w:type="spellStart"/>
      <w:r w:rsidRPr="00F00D49">
        <w:rPr>
          <w:lang w:val="en-US"/>
        </w:rPr>
        <w:t>Shwom</w:t>
      </w:r>
      <w:proofErr w:type="spellEnd"/>
      <w:r w:rsidRPr="00F00D49">
        <w:rPr>
          <w:lang w:val="en-US"/>
        </w:rPr>
        <w:t xml:space="preserve">, R., &amp; Jordan, A. (2016). Canadian news media coverage of climate change: A content analysis. </w:t>
      </w:r>
      <w:proofErr w:type="spellStart"/>
      <w:r w:rsidRPr="00B06922">
        <w:t>Sociology</w:t>
      </w:r>
      <w:proofErr w:type="spellEnd"/>
      <w:r w:rsidRPr="00B06922">
        <w:t xml:space="preserve"> of Natural Resources, 29(6), 693–711.</w:t>
      </w:r>
    </w:p>
    <w:p w14:paraId="652C789F" w14:textId="77777777" w:rsidR="00B06922" w:rsidRPr="00B06922" w:rsidRDefault="00B06922" w:rsidP="00B06922">
      <w:pPr>
        <w:pStyle w:val="Geenafstand"/>
        <w:ind w:left="567" w:hanging="567"/>
      </w:pPr>
    </w:p>
    <w:p w14:paraId="5F5BB2AC" w14:textId="576611AE" w:rsidR="00B940A2" w:rsidRDefault="0035750C" w:rsidP="00B06922">
      <w:pPr>
        <w:pStyle w:val="Geenafstand"/>
        <w:ind w:left="567" w:hanging="567"/>
      </w:pPr>
      <w:r w:rsidRPr="00B06922">
        <w:t xml:space="preserve">Villamedia (2021, 18 oktober). Mediaklimaat. Hoe berichten de media over klimaatverandering? Villamedia. Geraadpleegd op 19 september 2025, van </w:t>
      </w:r>
      <w:hyperlink r:id="rId13" w:tgtFrame="_new" w:history="1">
        <w:r w:rsidRPr="00B06922">
          <w:rPr>
            <w:rStyle w:val="Hyperlink"/>
            <w:color w:val="auto"/>
            <w:u w:val="none"/>
          </w:rPr>
          <w:t>https://www.villamedia.nl/artikel/mediaklimaat-hoe-berichten-de-media-over-klimaatverandering</w:t>
        </w:r>
      </w:hyperlink>
    </w:p>
    <w:p w14:paraId="146F56A3" w14:textId="0E5B5FE5" w:rsidR="00B940A2" w:rsidRDefault="00B940A2">
      <w:r>
        <w:br w:type="page"/>
      </w:r>
    </w:p>
    <w:p w14:paraId="627A7BE7" w14:textId="6DBE0681" w:rsidR="00B940A2" w:rsidRDefault="00B940A2" w:rsidP="00B940A2">
      <w:pPr>
        <w:pStyle w:val="Kop1"/>
      </w:pPr>
      <w:bookmarkStart w:id="8" w:name="_Toc218772468"/>
      <w:r>
        <w:lastRenderedPageBreak/>
        <w:t>Bijlage</w:t>
      </w:r>
      <w:bookmarkEnd w:id="8"/>
    </w:p>
    <w:p w14:paraId="30E04ED8" w14:textId="2290D590" w:rsidR="00993188" w:rsidRDefault="00993188" w:rsidP="00993188">
      <w:r>
        <w:t xml:space="preserve">Link naar de enquête over </w:t>
      </w:r>
      <w:proofErr w:type="spellStart"/>
      <w:r>
        <w:t>klimaatframing</w:t>
      </w:r>
      <w:proofErr w:type="spellEnd"/>
      <w:r>
        <w:t xml:space="preserve"> bij de kranten het AD en </w:t>
      </w:r>
      <w:r w:rsidR="001457CC">
        <w:t>de NRC</w:t>
      </w:r>
      <w:r>
        <w:t xml:space="preserve">: </w:t>
      </w:r>
      <w:hyperlink r:id="rId14" w:history="1">
        <w:r w:rsidRPr="00A17BCA">
          <w:rPr>
            <w:rStyle w:val="Hyperlink"/>
          </w:rPr>
          <w:t>https://docs.google.com/forms/d/e/1FAIpQLSdblOvHnjFNcNgpcYj6gn8r_9sziHmkBjkulA2DaEQpCdL3vw/viewform?usp=header</w:t>
        </w:r>
      </w:hyperlink>
      <w:r>
        <w:t xml:space="preserve"> </w:t>
      </w:r>
    </w:p>
    <w:p w14:paraId="25A521CA" w14:textId="77777777" w:rsidR="00993188" w:rsidRDefault="00993188" w:rsidP="00993188"/>
    <w:p w14:paraId="0C6DC128" w14:textId="5AA35A2E" w:rsidR="001237DE" w:rsidRDefault="001237DE" w:rsidP="00404CB7">
      <w:pPr>
        <w:pStyle w:val="Kop2"/>
      </w:pPr>
      <w:r>
        <w:t xml:space="preserve">Vragen van de enquête </w:t>
      </w:r>
    </w:p>
    <w:p w14:paraId="41DD5C01" w14:textId="0B849FEC" w:rsidR="001237DE" w:rsidRDefault="001237DE" w:rsidP="001237DE">
      <w:pPr>
        <w:pStyle w:val="Lijstalinea"/>
        <w:numPr>
          <w:ilvl w:val="0"/>
          <w:numId w:val="1"/>
        </w:numPr>
      </w:pPr>
      <w:r w:rsidRPr="001237DE">
        <w:t>Wat is je voornaam?</w:t>
      </w:r>
    </w:p>
    <w:p w14:paraId="1FF79E31" w14:textId="36F19FA6" w:rsidR="001237DE" w:rsidRDefault="00AD14AA" w:rsidP="001237DE">
      <w:pPr>
        <w:pStyle w:val="Lijstalinea"/>
        <w:numPr>
          <w:ilvl w:val="0"/>
          <w:numId w:val="1"/>
        </w:numPr>
      </w:pPr>
      <w:r w:rsidRPr="00AD14AA">
        <w:t>Welke krant lees je?</w:t>
      </w:r>
    </w:p>
    <w:p w14:paraId="5AB51E26" w14:textId="6443C64C" w:rsidR="00AD14AA" w:rsidRDefault="00AD14AA" w:rsidP="001237DE">
      <w:pPr>
        <w:pStyle w:val="Lijstalinea"/>
        <w:numPr>
          <w:ilvl w:val="0"/>
          <w:numId w:val="1"/>
        </w:numPr>
      </w:pPr>
      <w:r w:rsidRPr="00AD14AA">
        <w:t>Vind je dat klimaatverandering voldoende wordt gerepresenteerd in de verslaggeving van deze krant?  </w:t>
      </w:r>
    </w:p>
    <w:p w14:paraId="4C8DA11B" w14:textId="202966D1" w:rsidR="00AD14AA" w:rsidRDefault="00AD14AA" w:rsidP="001237DE">
      <w:pPr>
        <w:pStyle w:val="Lijstalinea"/>
        <w:numPr>
          <w:ilvl w:val="0"/>
          <w:numId w:val="1"/>
        </w:numPr>
      </w:pPr>
      <w:r w:rsidRPr="00AD14AA">
        <w:t>Hoe zou je de toon van de klimaatberichtgeving in deze krant omschrijven? (Meerdere antwoorden mogelijk)</w:t>
      </w:r>
    </w:p>
    <w:p w14:paraId="7E641F90" w14:textId="2F10605B" w:rsidR="00AD14AA" w:rsidRDefault="00AD14AA" w:rsidP="00AD14AA">
      <w:pPr>
        <w:pStyle w:val="Lijstalinea"/>
        <w:numPr>
          <w:ilvl w:val="0"/>
          <w:numId w:val="1"/>
        </w:numPr>
      </w:pPr>
      <w:r>
        <w:t>Welke thema’s in klimaatberichtgeving kom je het vaakst tegen in deze krant? (kies maximaal 2)</w:t>
      </w:r>
    </w:p>
    <w:p w14:paraId="0D1153CF" w14:textId="3C53B7CC" w:rsidR="00AD14AA" w:rsidRDefault="00010F49" w:rsidP="00AD14AA">
      <w:pPr>
        <w:pStyle w:val="Lijstalinea"/>
        <w:numPr>
          <w:ilvl w:val="0"/>
          <w:numId w:val="1"/>
        </w:numPr>
      </w:pPr>
      <w:r w:rsidRPr="00010F49">
        <w:t>Merk je dat de berichtgeving in deze krant invloed heeft op hoe je denkt over klimaatverandering of je eigen gedrag?</w:t>
      </w:r>
    </w:p>
    <w:p w14:paraId="4E918400" w14:textId="0D445F3A" w:rsidR="00010F49" w:rsidRDefault="00010F49" w:rsidP="00AD14AA">
      <w:pPr>
        <w:pStyle w:val="Lijstalinea"/>
        <w:numPr>
          <w:ilvl w:val="0"/>
          <w:numId w:val="1"/>
        </w:numPr>
      </w:pPr>
      <w:r w:rsidRPr="00010F49">
        <w:t>Op welke manier beïnvloedt de berichtgeving van deze krant op hoe je denkt over klimaatverandering of je eigen gedrag?</w:t>
      </w:r>
    </w:p>
    <w:p w14:paraId="3C4661A4" w14:textId="385F3059" w:rsidR="00010F49" w:rsidRDefault="00010F49" w:rsidP="00AD14AA">
      <w:pPr>
        <w:pStyle w:val="Lijstalinea"/>
        <w:numPr>
          <w:ilvl w:val="0"/>
          <w:numId w:val="1"/>
        </w:numPr>
      </w:pPr>
      <w:r w:rsidRPr="00010F49">
        <w:t>Wat gaat er goed in de berichtgeving over klimaat bij deze krant? </w:t>
      </w:r>
    </w:p>
    <w:p w14:paraId="4B748D5F" w14:textId="47961635" w:rsidR="00010F49" w:rsidRDefault="00010F49" w:rsidP="00AD14AA">
      <w:pPr>
        <w:pStyle w:val="Lijstalinea"/>
        <w:numPr>
          <w:ilvl w:val="0"/>
          <w:numId w:val="1"/>
        </w:numPr>
      </w:pPr>
      <w:r w:rsidRPr="00010F49">
        <w:t>Wat kan er verbeterd worden in de berichtgeving over klimaat bij deze krant? </w:t>
      </w:r>
    </w:p>
    <w:p w14:paraId="173EA07F" w14:textId="14C62EAE" w:rsidR="00010F49" w:rsidRDefault="00010F49" w:rsidP="00AD14AA">
      <w:pPr>
        <w:pStyle w:val="Lijstalinea"/>
        <w:numPr>
          <w:ilvl w:val="0"/>
          <w:numId w:val="1"/>
        </w:numPr>
      </w:pPr>
      <w:r w:rsidRPr="00010F49">
        <w:t> Als je openstaat voor een vervolggesprek ter verdieping van het onderzoek, kun je hieronder vrijwillig je contactgegevens invullen (e-mail of telefoonnummer).</w:t>
      </w:r>
    </w:p>
    <w:p w14:paraId="5F236C1A" w14:textId="77777777" w:rsidR="00404CB7" w:rsidRDefault="00404CB7" w:rsidP="00404CB7"/>
    <w:p w14:paraId="4B9ECC1C" w14:textId="77777777" w:rsidR="00404CB7" w:rsidRDefault="00404CB7" w:rsidP="00404CB7"/>
    <w:p w14:paraId="1848DCCA" w14:textId="477B2766" w:rsidR="00404CB7" w:rsidRDefault="00404CB7" w:rsidP="00404CB7">
      <w:pPr>
        <w:pStyle w:val="Kop2"/>
      </w:pPr>
      <w:r>
        <w:t>Verantwoordingen</w:t>
      </w:r>
    </w:p>
    <w:p w14:paraId="4C859CBE" w14:textId="2B913F7C" w:rsidR="00404CB7" w:rsidRDefault="00404CB7" w:rsidP="00404CB7">
      <w:pPr>
        <w:pStyle w:val="Geenafstand"/>
        <w:rPr>
          <w:b/>
          <w:bCs/>
        </w:rPr>
      </w:pPr>
      <w:r w:rsidRPr="00404CB7">
        <w:rPr>
          <w:b/>
          <w:bCs/>
        </w:rPr>
        <w:t>Verantwoording bronnen</w:t>
      </w:r>
      <w:r>
        <w:rPr>
          <w:b/>
          <w:bCs/>
        </w:rPr>
        <w:t xml:space="preserve"> en data</w:t>
      </w:r>
      <w:r w:rsidRPr="00404CB7">
        <w:rPr>
          <w:b/>
          <w:bCs/>
        </w:rPr>
        <w:t>:</w:t>
      </w:r>
    </w:p>
    <w:p w14:paraId="0D53B2FE" w14:textId="19B9FC1A" w:rsidR="00404CB7" w:rsidRDefault="00D40773" w:rsidP="00404CB7">
      <w:pPr>
        <w:pStyle w:val="Geenafstand"/>
      </w:pPr>
      <w:r>
        <w:t>Voor mijn onderzoek heb ik diverse bronnen aangehaald die tevens wetenschappelijk en betrouwbaar zijn</w:t>
      </w:r>
      <w:r w:rsidR="00CB7C2F">
        <w:t>, zowel primair als secundair</w:t>
      </w:r>
      <w:r>
        <w:t>.</w:t>
      </w:r>
      <w:r w:rsidR="00AA2E45">
        <w:t xml:space="preserve"> </w:t>
      </w:r>
      <w:r w:rsidR="005545C4">
        <w:t xml:space="preserve">Denk bijvoorbeeld aan het </w:t>
      </w:r>
      <w:r w:rsidR="00AC32C4">
        <w:t xml:space="preserve">internationale </w:t>
      </w:r>
      <w:r w:rsidR="005545C4">
        <w:t xml:space="preserve">onderzoek van </w:t>
      </w:r>
      <w:proofErr w:type="spellStart"/>
      <w:r w:rsidR="005545C4">
        <w:t>Liu</w:t>
      </w:r>
      <w:proofErr w:type="spellEnd"/>
      <w:r w:rsidR="005545C4">
        <w:t xml:space="preserve"> en </w:t>
      </w:r>
      <w:proofErr w:type="spellStart"/>
      <w:r w:rsidR="005545C4">
        <w:t>Huang</w:t>
      </w:r>
      <w:proofErr w:type="spellEnd"/>
      <w:r w:rsidR="005545C4">
        <w:t xml:space="preserve"> over de termen </w:t>
      </w:r>
      <w:r w:rsidR="005545C4" w:rsidRPr="005545C4">
        <w:rPr>
          <w:i/>
          <w:iCs/>
        </w:rPr>
        <w:t>Global Warming</w:t>
      </w:r>
      <w:r w:rsidR="005545C4">
        <w:t xml:space="preserve"> en </w:t>
      </w:r>
      <w:proofErr w:type="spellStart"/>
      <w:r w:rsidR="005545C4" w:rsidRPr="005545C4">
        <w:rPr>
          <w:i/>
          <w:iCs/>
        </w:rPr>
        <w:t>Climate</w:t>
      </w:r>
      <w:proofErr w:type="spellEnd"/>
      <w:r w:rsidR="005545C4" w:rsidRPr="005545C4">
        <w:rPr>
          <w:i/>
          <w:iCs/>
        </w:rPr>
        <w:t xml:space="preserve"> Change</w:t>
      </w:r>
      <w:r w:rsidR="005545C4">
        <w:t xml:space="preserve">, </w:t>
      </w:r>
      <w:r w:rsidR="00597D71">
        <w:t xml:space="preserve">het </w:t>
      </w:r>
      <w:r w:rsidR="008F057D">
        <w:t xml:space="preserve">internationale </w:t>
      </w:r>
      <w:r w:rsidR="00597D71">
        <w:t>onderzoek over framing van het Palestina-Israël-conflict</w:t>
      </w:r>
      <w:r w:rsidR="0047606A">
        <w:t>, of de bron van Villamedia</w:t>
      </w:r>
      <w:r w:rsidR="00BA6ED2">
        <w:t xml:space="preserve"> (i.e. een bron over de journalistiek</w:t>
      </w:r>
      <w:r w:rsidR="008F057D">
        <w:t>/vakliteratuur</w:t>
      </w:r>
      <w:r w:rsidR="00BA6ED2">
        <w:t>)</w:t>
      </w:r>
      <w:r w:rsidR="0047606A">
        <w:t xml:space="preserve"> </w:t>
      </w:r>
      <w:r w:rsidR="00BA6ED2">
        <w:t xml:space="preserve">over hoe de media bericht klimaatverandering. </w:t>
      </w:r>
      <w:r w:rsidR="008F057D">
        <w:t>Ik heb zelfs inspiratie opgedaan van de methodes van de</w:t>
      </w:r>
      <w:r w:rsidR="008F057D" w:rsidRPr="008F057D">
        <w:t xml:space="preserve"> </w:t>
      </w:r>
      <w:r w:rsidR="008F057D">
        <w:t xml:space="preserve">onderzoeken van </w:t>
      </w:r>
      <w:proofErr w:type="spellStart"/>
      <w:r w:rsidR="008F057D">
        <w:t>Dasandi</w:t>
      </w:r>
      <w:proofErr w:type="spellEnd"/>
      <w:r w:rsidR="008F057D">
        <w:t xml:space="preserve"> et al. (2022), en </w:t>
      </w:r>
      <w:proofErr w:type="spellStart"/>
      <w:r w:rsidR="008F057D">
        <w:t>Dirikx</w:t>
      </w:r>
      <w:proofErr w:type="spellEnd"/>
      <w:r w:rsidR="008F057D">
        <w:t xml:space="preserve"> en Gelders (2010)</w:t>
      </w:r>
      <w:r w:rsidR="00AC32C4">
        <w:t xml:space="preserve"> om mijn eigen methode op te stellen.</w:t>
      </w:r>
      <w:r w:rsidR="00FE7FA2">
        <w:t xml:space="preserve"> </w:t>
      </w:r>
    </w:p>
    <w:p w14:paraId="2A2026AD" w14:textId="01E31FC3" w:rsidR="00F70ACD" w:rsidRDefault="00F70ACD" w:rsidP="00404CB7">
      <w:pPr>
        <w:pStyle w:val="Geenafstand"/>
      </w:pPr>
    </w:p>
    <w:p w14:paraId="66816620" w14:textId="4E1DA0C8" w:rsidR="00F70ACD" w:rsidRPr="005545C4" w:rsidRDefault="00F70ACD" w:rsidP="00404CB7">
      <w:pPr>
        <w:pStyle w:val="Geenafstand"/>
      </w:pPr>
      <w:r>
        <w:t xml:space="preserve">De data is bijgehouden in </w:t>
      </w:r>
      <w:r w:rsidR="00CA4060">
        <w:t xml:space="preserve">Excel. Dit bestand </w:t>
      </w:r>
      <w:r w:rsidR="00C7281D">
        <w:t xml:space="preserve">is </w:t>
      </w:r>
      <w:r w:rsidR="005D6970">
        <w:t xml:space="preserve">online verkrijgbaar op mijn SVJmedia-site voor transparantie (behalve de namen van de enquêtedeelnemers wegens privacy). </w:t>
      </w:r>
      <w:r w:rsidR="00CA4060">
        <w:t xml:space="preserve">De artikelen die ik heb geanalyseerd komen uit </w:t>
      </w:r>
      <w:proofErr w:type="spellStart"/>
      <w:r w:rsidR="00CA4060">
        <w:t>NexusUni</w:t>
      </w:r>
      <w:proofErr w:type="spellEnd"/>
      <w:r w:rsidR="005D6970">
        <w:t xml:space="preserve"> en deze zijn dus ook gewoon te vinden op internet. </w:t>
      </w:r>
    </w:p>
    <w:p w14:paraId="530DEC20" w14:textId="77777777" w:rsidR="00404CB7" w:rsidRPr="00404CB7" w:rsidRDefault="00404CB7" w:rsidP="00404CB7">
      <w:pPr>
        <w:pStyle w:val="Geenafstand"/>
      </w:pPr>
    </w:p>
    <w:p w14:paraId="17D7B04A" w14:textId="77777777" w:rsidR="006B3282" w:rsidRDefault="006B3282" w:rsidP="00404CB7">
      <w:pPr>
        <w:pStyle w:val="Geenafstand"/>
      </w:pPr>
    </w:p>
    <w:p w14:paraId="24BB4078" w14:textId="0456F1B0" w:rsidR="00404CB7" w:rsidRPr="00404CB7" w:rsidRDefault="00404CB7" w:rsidP="00404CB7">
      <w:pPr>
        <w:pStyle w:val="Geenafstand"/>
        <w:rPr>
          <w:b/>
          <w:bCs/>
        </w:rPr>
      </w:pPr>
      <w:r w:rsidRPr="00404CB7">
        <w:rPr>
          <w:b/>
          <w:bCs/>
        </w:rPr>
        <w:t>Verantwoording AI:</w:t>
      </w:r>
    </w:p>
    <w:p w14:paraId="4B5D576F" w14:textId="7C76624C" w:rsidR="00876924" w:rsidRDefault="00876924" w:rsidP="00876924">
      <w:pPr>
        <w:pStyle w:val="Geenafstand"/>
      </w:pPr>
      <w:r>
        <w:t xml:space="preserve">Tijdens mijn onderzoek heb ik hier en daar kunstmatige intelligentie (AI) gebruikt ter ondersteuning. Denk bijvoorbeeld </w:t>
      </w:r>
      <w:r w:rsidR="000029FE">
        <w:t xml:space="preserve">aan </w:t>
      </w:r>
      <w:r>
        <w:t xml:space="preserve">gebruik van </w:t>
      </w:r>
      <w:proofErr w:type="spellStart"/>
      <w:r>
        <w:t>ChatGPT</w:t>
      </w:r>
      <w:proofErr w:type="spellEnd"/>
      <w:r>
        <w:t xml:space="preserve"> </w:t>
      </w:r>
      <w:r w:rsidR="000029FE">
        <w:t>om deelvragen te bedenken voor mijn onderzoek of</w:t>
      </w:r>
      <w:r w:rsidR="00FE6103">
        <w:t xml:space="preserve"> </w:t>
      </w:r>
      <w:r w:rsidR="00FB3B0C">
        <w:t>vragen voor mijn enquête</w:t>
      </w:r>
      <w:r w:rsidR="000F284C">
        <w:t xml:space="preserve"> (zie afbeeldingen hieronder)</w:t>
      </w:r>
      <w:r w:rsidR="00FE6103">
        <w:t xml:space="preserve">. </w:t>
      </w:r>
      <w:r>
        <w:t xml:space="preserve">Hier wil ik benadrukken dat dit nooit leidend was geweest en ik dus AI voor ondersteuning gebruik en niet klakkeloos </w:t>
      </w:r>
      <w:proofErr w:type="spellStart"/>
      <w:r>
        <w:t>ChatGPT’s</w:t>
      </w:r>
      <w:proofErr w:type="spellEnd"/>
      <w:r>
        <w:t xml:space="preserve"> informatie kopieer </w:t>
      </w:r>
      <w:r>
        <w:lastRenderedPageBreak/>
        <w:t xml:space="preserve">en plak. Informatievergaring </w:t>
      </w:r>
      <w:r w:rsidR="00FB3B0C">
        <w:t xml:space="preserve">van wetenschappelijke bronnen </w:t>
      </w:r>
      <w:r>
        <w:t xml:space="preserve">haal ik dus ook niet van AI en heb ik zelf gezocht tijdens mijn deskresearch. </w:t>
      </w:r>
    </w:p>
    <w:p w14:paraId="50936AE5" w14:textId="77777777" w:rsidR="00952D60" w:rsidRDefault="00952D60"/>
    <w:p w14:paraId="66BA1C6A" w14:textId="77777777" w:rsidR="00952D60" w:rsidRDefault="00952D60" w:rsidP="00952D60">
      <w:pPr>
        <w:keepNext/>
      </w:pPr>
      <w:r w:rsidRPr="00952D60">
        <w:rPr>
          <w:noProof/>
        </w:rPr>
        <w:drawing>
          <wp:inline distT="0" distB="0" distL="0" distR="0" wp14:anchorId="35879188" wp14:editId="62B59786">
            <wp:extent cx="3837340" cy="3148717"/>
            <wp:effectExtent l="0" t="0" r="0" b="0"/>
            <wp:docPr id="12416436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643663" name=""/>
                    <pic:cNvPicPr/>
                  </pic:nvPicPr>
                  <pic:blipFill>
                    <a:blip r:embed="rId15"/>
                    <a:stretch>
                      <a:fillRect/>
                    </a:stretch>
                  </pic:blipFill>
                  <pic:spPr>
                    <a:xfrm>
                      <a:off x="0" y="0"/>
                      <a:ext cx="3844684" cy="3154743"/>
                    </a:xfrm>
                    <a:prstGeom prst="rect">
                      <a:avLst/>
                    </a:prstGeom>
                  </pic:spPr>
                </pic:pic>
              </a:graphicData>
            </a:graphic>
          </wp:inline>
        </w:drawing>
      </w:r>
    </w:p>
    <w:p w14:paraId="0CE0FE61" w14:textId="7E5F2E68" w:rsidR="00952D60" w:rsidRDefault="00952D60" w:rsidP="00952D60">
      <w:pPr>
        <w:pStyle w:val="Bijschrift"/>
      </w:pPr>
      <w:r>
        <w:t xml:space="preserve">Figuur </w:t>
      </w:r>
      <w:fldSimple w:instr=" SEQ Figuur \* ARABIC ">
        <w:r w:rsidR="00FB3B0C">
          <w:rPr>
            <w:noProof/>
          </w:rPr>
          <w:t>7</w:t>
        </w:r>
      </w:fldSimple>
      <w:r>
        <w:t xml:space="preserve">: vraag aan </w:t>
      </w:r>
      <w:proofErr w:type="spellStart"/>
      <w:r>
        <w:t>ChatGPT</w:t>
      </w:r>
      <w:proofErr w:type="spellEnd"/>
      <w:r>
        <w:t xml:space="preserve"> voor enquêtevragen ter inspiratie.</w:t>
      </w:r>
    </w:p>
    <w:p w14:paraId="7AA243D5" w14:textId="77777777" w:rsidR="00FB3B0C" w:rsidRDefault="00FB3B0C" w:rsidP="00FB3B0C">
      <w:pPr>
        <w:keepNext/>
      </w:pPr>
      <w:r w:rsidRPr="00FB3B0C">
        <w:rPr>
          <w:noProof/>
        </w:rPr>
        <w:drawing>
          <wp:inline distT="0" distB="0" distL="0" distR="0" wp14:anchorId="70C42653" wp14:editId="38E90D13">
            <wp:extent cx="2807976" cy="3196425"/>
            <wp:effectExtent l="0" t="0" r="0" b="4445"/>
            <wp:docPr id="9822165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16576" name=""/>
                    <pic:cNvPicPr/>
                  </pic:nvPicPr>
                  <pic:blipFill>
                    <a:blip r:embed="rId16"/>
                    <a:stretch>
                      <a:fillRect/>
                    </a:stretch>
                  </pic:blipFill>
                  <pic:spPr>
                    <a:xfrm>
                      <a:off x="0" y="0"/>
                      <a:ext cx="2810995" cy="3199862"/>
                    </a:xfrm>
                    <a:prstGeom prst="rect">
                      <a:avLst/>
                    </a:prstGeom>
                  </pic:spPr>
                </pic:pic>
              </a:graphicData>
            </a:graphic>
          </wp:inline>
        </w:drawing>
      </w:r>
    </w:p>
    <w:p w14:paraId="5E055B50" w14:textId="6ABCD104" w:rsidR="00FB3B0C" w:rsidRPr="00FB3B0C" w:rsidRDefault="00FB3B0C" w:rsidP="00FB3B0C">
      <w:pPr>
        <w:pStyle w:val="Bijschrift"/>
      </w:pPr>
      <w:r>
        <w:t xml:space="preserve">Figuur </w:t>
      </w:r>
      <w:fldSimple w:instr=" SEQ Figuur \* ARABIC ">
        <w:r>
          <w:rPr>
            <w:noProof/>
          </w:rPr>
          <w:t>8</w:t>
        </w:r>
      </w:fldSimple>
      <w:r>
        <w:t xml:space="preserve">: vraag aan </w:t>
      </w:r>
      <w:proofErr w:type="spellStart"/>
      <w:r>
        <w:t>ChatGPT</w:t>
      </w:r>
      <w:proofErr w:type="spellEnd"/>
      <w:r>
        <w:t xml:space="preserve"> voor deelvragen verzinnen ter inspiratie.</w:t>
      </w:r>
    </w:p>
    <w:p w14:paraId="3AC7ECB9" w14:textId="39668BD7" w:rsidR="00952D60" w:rsidRDefault="006B3282">
      <w:r>
        <w:br w:type="page"/>
      </w:r>
    </w:p>
    <w:p w14:paraId="5945BF88" w14:textId="2AC58623" w:rsidR="006B3282" w:rsidRDefault="006B3282" w:rsidP="006B3282">
      <w:pPr>
        <w:pStyle w:val="Kop1"/>
      </w:pPr>
      <w:r>
        <w:lastRenderedPageBreak/>
        <w:t>Artikel over het onderzoek</w:t>
      </w:r>
    </w:p>
    <w:p w14:paraId="7F0D6108" w14:textId="0FBBF506" w:rsidR="003F7101" w:rsidRDefault="003F7101" w:rsidP="003F7101">
      <w:r>
        <w:t xml:space="preserve">Doelgroep: </w:t>
      </w:r>
      <w:r w:rsidR="000D7761">
        <w:t>Journalisten</w:t>
      </w:r>
      <w:r w:rsidR="00B92828">
        <w:t>, medium: Villamedia</w:t>
      </w:r>
    </w:p>
    <w:p w14:paraId="731FC343" w14:textId="0185B96F" w:rsidR="00D507EB" w:rsidRDefault="00D507EB" w:rsidP="003F7101">
      <w:r>
        <w:t>Link naar artikel:</w:t>
      </w:r>
      <w:r w:rsidR="00045DCF">
        <w:t xml:space="preserve"> </w:t>
      </w:r>
      <w:hyperlink r:id="rId17" w:history="1">
        <w:r w:rsidR="00045DCF" w:rsidRPr="00EB5DF7">
          <w:rPr>
            <w:rStyle w:val="Hyperlink"/>
          </w:rPr>
          <w:t>https://svjmedia.nl/yimgoemans/675/het-ad-en-nrc-framen-het-klimaat-anders/</w:t>
        </w:r>
      </w:hyperlink>
      <w:r w:rsidR="00045DCF">
        <w:t xml:space="preserve"> </w:t>
      </w:r>
    </w:p>
    <w:p w14:paraId="2EBF2BDF" w14:textId="57017BCC" w:rsidR="006B3282" w:rsidRDefault="006B3282" w:rsidP="0076683B">
      <w:pPr>
        <w:pStyle w:val="Kop2"/>
      </w:pPr>
      <w:r>
        <w:t xml:space="preserve">Titel: Het AD en NRC </w:t>
      </w:r>
      <w:proofErr w:type="spellStart"/>
      <w:r w:rsidR="0076683B">
        <w:t>framen</w:t>
      </w:r>
      <w:proofErr w:type="spellEnd"/>
      <w:r w:rsidR="0076683B">
        <w:t xml:space="preserve"> het klimaat anders</w:t>
      </w:r>
    </w:p>
    <w:p w14:paraId="67202E82" w14:textId="77777777" w:rsidR="00D507EB" w:rsidRDefault="00D507EB" w:rsidP="00D507EB">
      <w:r>
        <w:rPr>
          <w:noProof/>
        </w:rPr>
        <w:drawing>
          <wp:inline distT="0" distB="0" distL="0" distR="0" wp14:anchorId="532708FD" wp14:editId="441C2868">
            <wp:extent cx="4283613" cy="3212710"/>
            <wp:effectExtent l="0" t="0" r="3175" b="6985"/>
            <wp:docPr id="13044035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03523" name="Afbeelding 130440352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87705" cy="3215779"/>
                    </a:xfrm>
                    <a:prstGeom prst="rect">
                      <a:avLst/>
                    </a:prstGeom>
                  </pic:spPr>
                </pic:pic>
              </a:graphicData>
            </a:graphic>
          </wp:inline>
        </w:drawing>
      </w:r>
    </w:p>
    <w:p w14:paraId="6770A2BE" w14:textId="78E7A2A9" w:rsidR="00D507EB" w:rsidRPr="00D507EB" w:rsidRDefault="00D507EB" w:rsidP="00D507EB">
      <w:r>
        <w:t>Foto: door Yim Goemans</w:t>
      </w:r>
    </w:p>
    <w:p w14:paraId="5C3038A3" w14:textId="6D2AAFAF" w:rsidR="00807B74" w:rsidRPr="00C20044" w:rsidRDefault="00EF635F" w:rsidP="00C20044">
      <w:pPr>
        <w:pStyle w:val="Geenafstand"/>
        <w:rPr>
          <w:b/>
          <w:bCs/>
        </w:rPr>
      </w:pPr>
      <w:r w:rsidRPr="00C20044">
        <w:rPr>
          <w:b/>
          <w:bCs/>
        </w:rPr>
        <w:t>Het ene moment wordt er</w:t>
      </w:r>
      <w:r w:rsidR="006E209F">
        <w:rPr>
          <w:b/>
          <w:bCs/>
        </w:rPr>
        <w:t xml:space="preserve"> </w:t>
      </w:r>
      <w:r w:rsidR="006E209F" w:rsidRPr="00C20044">
        <w:rPr>
          <w:b/>
          <w:bCs/>
        </w:rPr>
        <w:t>in de Tweede kamer</w:t>
      </w:r>
      <w:r w:rsidRPr="00C20044">
        <w:rPr>
          <w:b/>
          <w:bCs/>
        </w:rPr>
        <w:t xml:space="preserve"> gepleit om minder olie te gebruiken, het andere moment is er een demonstratie van </w:t>
      </w:r>
      <w:proofErr w:type="spellStart"/>
      <w:r w:rsidRPr="00C20044">
        <w:rPr>
          <w:b/>
          <w:bCs/>
        </w:rPr>
        <w:t>Extinction</w:t>
      </w:r>
      <w:proofErr w:type="spellEnd"/>
      <w:r w:rsidRPr="00C20044">
        <w:rPr>
          <w:b/>
          <w:bCs/>
        </w:rPr>
        <w:t xml:space="preserve"> </w:t>
      </w:r>
      <w:proofErr w:type="spellStart"/>
      <w:r w:rsidRPr="00C20044">
        <w:rPr>
          <w:b/>
          <w:bCs/>
        </w:rPr>
        <w:t>Rebellion</w:t>
      </w:r>
      <w:proofErr w:type="spellEnd"/>
      <w:r w:rsidRPr="00C20044">
        <w:rPr>
          <w:b/>
          <w:bCs/>
        </w:rPr>
        <w:t xml:space="preserve">. Nieuws over klimaat is tegenwoordig onvermijdelijk. </w:t>
      </w:r>
      <w:r w:rsidR="00AA6B47" w:rsidRPr="00C20044">
        <w:rPr>
          <w:b/>
          <w:bCs/>
        </w:rPr>
        <w:t xml:space="preserve">Maar elke krant doet dat anders, zo </w:t>
      </w:r>
      <w:r w:rsidR="00DD6557">
        <w:rPr>
          <w:b/>
          <w:bCs/>
        </w:rPr>
        <w:t xml:space="preserve">ook </w:t>
      </w:r>
      <w:r w:rsidR="00AA6B47" w:rsidRPr="00C20044">
        <w:rPr>
          <w:b/>
          <w:bCs/>
        </w:rPr>
        <w:t xml:space="preserve">het Algemeen Dagblad (AD) en NRC Handelsblad (NRC). </w:t>
      </w:r>
      <w:r w:rsidR="008C19C6" w:rsidRPr="00C20044">
        <w:rPr>
          <w:b/>
          <w:bCs/>
        </w:rPr>
        <w:t>Het thema klimaat komt vaak voor in AD-berichtgevingen over maatschappelijke</w:t>
      </w:r>
      <w:r w:rsidR="009E472C" w:rsidRPr="00C20044">
        <w:rPr>
          <w:b/>
          <w:bCs/>
        </w:rPr>
        <w:t xml:space="preserve"> onderwerpen, terwijl in NRC-berichtgevingen het klimaat vaak voorkomt </w:t>
      </w:r>
      <w:r w:rsidR="00442A36" w:rsidRPr="00C20044">
        <w:rPr>
          <w:b/>
          <w:bCs/>
        </w:rPr>
        <w:t>bij</w:t>
      </w:r>
      <w:r w:rsidR="009E472C" w:rsidRPr="00C20044">
        <w:rPr>
          <w:b/>
          <w:bCs/>
        </w:rPr>
        <w:t xml:space="preserve"> </w:t>
      </w:r>
      <w:r w:rsidR="00E664BC" w:rsidRPr="00C20044">
        <w:rPr>
          <w:b/>
          <w:bCs/>
        </w:rPr>
        <w:t xml:space="preserve">politieke </w:t>
      </w:r>
      <w:r w:rsidR="00442A36" w:rsidRPr="00C20044">
        <w:rPr>
          <w:b/>
          <w:bCs/>
        </w:rPr>
        <w:t xml:space="preserve">kwesties. Dat blijkt uit recent framing-onderzoek gedaan door een student aan de Hogeschool Utrecht. </w:t>
      </w:r>
    </w:p>
    <w:p w14:paraId="505E255A" w14:textId="77777777" w:rsidR="00C20044" w:rsidRPr="00442A36" w:rsidRDefault="00C20044" w:rsidP="00C20044">
      <w:pPr>
        <w:pStyle w:val="Geenafstand"/>
      </w:pPr>
    </w:p>
    <w:p w14:paraId="62DAA89E" w14:textId="0FAF8BE0" w:rsidR="00442A36" w:rsidRDefault="004316F6" w:rsidP="00C20044">
      <w:pPr>
        <w:pStyle w:val="Geenafstand"/>
      </w:pPr>
      <w:r>
        <w:t xml:space="preserve">Het is onderzoek is uitgevoerd door de student Yim Goemans van de Hogeschool Utrecht. Voor zijn afstudeersemester </w:t>
      </w:r>
      <w:r w:rsidR="00B51BB5">
        <w:t xml:space="preserve">deed hij onderzoek naar framing van het klimaat in het nieuws. </w:t>
      </w:r>
      <w:r w:rsidR="00D30D11">
        <w:t xml:space="preserve">Steeds vaker verschijnt </w:t>
      </w:r>
      <w:r w:rsidR="009F66EC">
        <w:t>klimaatnieuws in andere thema’s dan alleen de wetenschapsrubriek</w:t>
      </w:r>
      <w:r w:rsidR="00950FBF">
        <w:t>. Zo benoemt</w:t>
      </w:r>
      <w:r w:rsidR="00552BE9">
        <w:t xml:space="preserve"> klimaatjournalist Jaap </w:t>
      </w:r>
      <w:proofErr w:type="spellStart"/>
      <w:r w:rsidR="00552BE9">
        <w:t>Tielbeke</w:t>
      </w:r>
      <w:proofErr w:type="spellEnd"/>
      <w:r w:rsidR="00552BE9">
        <w:t xml:space="preserve"> </w:t>
      </w:r>
      <w:r w:rsidR="00950FBF">
        <w:t xml:space="preserve">deze trend </w:t>
      </w:r>
      <w:r w:rsidR="00552BE9">
        <w:t xml:space="preserve">in een </w:t>
      </w:r>
      <w:hyperlink r:id="rId19" w:history="1">
        <w:r w:rsidR="00552BE9" w:rsidRPr="005268EE">
          <w:rPr>
            <w:rStyle w:val="Hyperlink"/>
          </w:rPr>
          <w:t>interview</w:t>
        </w:r>
      </w:hyperlink>
      <w:r w:rsidR="00552BE9">
        <w:t xml:space="preserve"> </w:t>
      </w:r>
      <w:r w:rsidR="00913775">
        <w:t xml:space="preserve">bij </w:t>
      </w:r>
      <w:r w:rsidR="00552BE9">
        <w:t xml:space="preserve">het </w:t>
      </w:r>
      <w:r w:rsidR="005268EE">
        <w:t xml:space="preserve">platform Pakhuis de Zwager in 2024. </w:t>
      </w:r>
      <w:r w:rsidR="00272743">
        <w:t>Met deze insteek was het onderzoek begonnen van Goeman</w:t>
      </w:r>
      <w:r w:rsidR="00226FF2">
        <w:t xml:space="preserve">s. </w:t>
      </w:r>
      <w:r w:rsidR="00B94CF5">
        <w:t xml:space="preserve">En wat blijkt, </w:t>
      </w:r>
      <w:r w:rsidR="00EA628C">
        <w:t>het AD en de NRC benoemen het klimaat liever in andere soorten onderwerpen</w:t>
      </w:r>
      <w:r w:rsidR="0051588F">
        <w:t xml:space="preserve">. Daarnaast </w:t>
      </w:r>
      <w:r w:rsidR="004A4253">
        <w:t xml:space="preserve">komt het klimaat het minst voor in berichtgevingen over de economie en industrie bij beide kranten. </w:t>
      </w:r>
    </w:p>
    <w:p w14:paraId="13F9F3B5" w14:textId="77777777" w:rsidR="00C20044" w:rsidRDefault="00C20044" w:rsidP="00C20044">
      <w:pPr>
        <w:pStyle w:val="Geenafstand"/>
      </w:pPr>
    </w:p>
    <w:p w14:paraId="16E02759" w14:textId="63192A35" w:rsidR="00C20044" w:rsidRPr="00C20044" w:rsidRDefault="00C20044" w:rsidP="00C20044">
      <w:pPr>
        <w:pStyle w:val="Geenafstand"/>
        <w:rPr>
          <w:b/>
          <w:bCs/>
        </w:rPr>
      </w:pPr>
      <w:r w:rsidRPr="00C20044">
        <w:rPr>
          <w:b/>
          <w:bCs/>
        </w:rPr>
        <w:t>Het onderzoek</w:t>
      </w:r>
    </w:p>
    <w:p w14:paraId="0C9C065D" w14:textId="0A706B01" w:rsidR="002309F0" w:rsidRDefault="009E3DA5" w:rsidP="00C20044">
      <w:pPr>
        <w:pStyle w:val="Geenafstand"/>
      </w:pPr>
      <w:r>
        <w:t xml:space="preserve">De onderzoeker zocht uit </w:t>
      </w:r>
      <w:r w:rsidR="00926E2D">
        <w:t xml:space="preserve">in </w:t>
      </w:r>
      <w:r>
        <w:t>we</w:t>
      </w:r>
      <w:r w:rsidR="007850B8">
        <w:t xml:space="preserve">lke onderwerpen het klimaat veel voorkwam in de berichtgeving van de kranten het AD en de NRC. </w:t>
      </w:r>
      <w:r w:rsidR="00961327">
        <w:t>Hij heeft gekeken naar vier verschillende categorieën van artikelen, oftewel de frame</w:t>
      </w:r>
      <w:r w:rsidR="00926E2D">
        <w:t>s</w:t>
      </w:r>
      <w:r w:rsidR="00462F8B">
        <w:t xml:space="preserve">: politiek en beleid, economie en industrie, maatschappij en gedrag, en wetenschap en natuur. </w:t>
      </w:r>
      <w:r w:rsidR="001E7C9E">
        <w:t>De recentste 150 artikelen tot en met 11 november 2025 waren geanalyseerd</w:t>
      </w:r>
      <w:r w:rsidR="004174F9">
        <w:t xml:space="preserve">, waarin de zoekterm </w:t>
      </w:r>
      <w:r w:rsidR="004174F9" w:rsidRPr="004174F9">
        <w:rPr>
          <w:i/>
          <w:iCs/>
        </w:rPr>
        <w:t>klimaatverandering</w:t>
      </w:r>
      <w:r w:rsidR="004174F9">
        <w:t xml:space="preserve"> in voorkwam</w:t>
      </w:r>
      <w:r w:rsidR="00BB7C9D">
        <w:t>.</w:t>
      </w:r>
      <w:r w:rsidR="004E7E69">
        <w:t xml:space="preserve"> Dit was gedaan met oog op de aanloop van de </w:t>
      </w:r>
      <w:r w:rsidR="004E7E69">
        <w:lastRenderedPageBreak/>
        <w:t>klimaattop in Brazilië.</w:t>
      </w:r>
      <w:r w:rsidR="00F70583">
        <w:t xml:space="preserve"> </w:t>
      </w:r>
      <w:r w:rsidR="00395F94">
        <w:t xml:space="preserve">Aan de hand van indicatoren en kernwoorden </w:t>
      </w:r>
      <w:r w:rsidR="009F70B1">
        <w:t>sorteerde</w:t>
      </w:r>
      <w:r w:rsidR="007A23E4">
        <w:t xml:space="preserve"> de onderzoeker het artikel in een van de vier frames.</w:t>
      </w:r>
      <w:r w:rsidR="00CB6376">
        <w:t xml:space="preserve"> </w:t>
      </w:r>
    </w:p>
    <w:p w14:paraId="78E1B6F0" w14:textId="77777777" w:rsidR="002309F0" w:rsidRDefault="002309F0" w:rsidP="00C20044">
      <w:pPr>
        <w:pStyle w:val="Geenafstand"/>
      </w:pPr>
    </w:p>
    <w:p w14:paraId="78F0487E" w14:textId="3519F90B" w:rsidR="002309F0" w:rsidRDefault="002309F0" w:rsidP="00C20044">
      <w:pPr>
        <w:pStyle w:val="Geenafstand"/>
      </w:pPr>
      <w:r>
        <w:rPr>
          <w:noProof/>
        </w:rPr>
        <w:drawing>
          <wp:inline distT="0" distB="0" distL="0" distR="0" wp14:anchorId="4073EACC" wp14:editId="56461E8E">
            <wp:extent cx="5383033" cy="2878373"/>
            <wp:effectExtent l="0" t="0" r="8255" b="17780"/>
            <wp:docPr id="1346911741" name="Grafiek 1">
              <a:extLst xmlns:a="http://schemas.openxmlformats.org/drawingml/2006/main">
                <a:ext uri="{FF2B5EF4-FFF2-40B4-BE49-F238E27FC236}">
                  <a16:creationId xmlns:a16="http://schemas.microsoft.com/office/drawing/2014/main" id="{3BE004D4-E936-8CDA-2029-F0D1DD6F99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2C0A94A" w14:textId="4414351B" w:rsidR="000D203E" w:rsidRPr="00A4529F" w:rsidRDefault="000D203E" w:rsidP="000D203E">
      <w:pPr>
        <w:pStyle w:val="Geenafstand"/>
        <w:rPr>
          <w:i/>
          <w:iCs/>
        </w:rPr>
      </w:pPr>
      <w:r w:rsidRPr="00A4529F">
        <w:rPr>
          <w:i/>
          <w:iCs/>
        </w:rPr>
        <w:t>Grafiek met p</w:t>
      </w:r>
      <w:r w:rsidRPr="00A4529F">
        <w:rPr>
          <w:i/>
          <w:iCs/>
        </w:rPr>
        <w:t>ercentages van frames bij de 150 recen</w:t>
      </w:r>
      <w:r w:rsidRPr="00A4529F">
        <w:rPr>
          <w:i/>
          <w:iCs/>
        </w:rPr>
        <w:t>t</w:t>
      </w:r>
      <w:r w:rsidRPr="00A4529F">
        <w:rPr>
          <w:i/>
          <w:iCs/>
        </w:rPr>
        <w:t>ste artikelen van het AD én de NRC</w:t>
      </w:r>
    </w:p>
    <w:p w14:paraId="45A9AD7A" w14:textId="642B5FD6" w:rsidR="000D203E" w:rsidRDefault="000D203E" w:rsidP="00C20044">
      <w:pPr>
        <w:pStyle w:val="Geenafstand"/>
      </w:pPr>
    </w:p>
    <w:p w14:paraId="2448DF42" w14:textId="77777777" w:rsidR="002309F0" w:rsidRDefault="002309F0" w:rsidP="00C20044">
      <w:pPr>
        <w:pStyle w:val="Geenafstand"/>
      </w:pPr>
    </w:p>
    <w:p w14:paraId="2709BCC3" w14:textId="65D936D2" w:rsidR="000D1434" w:rsidRDefault="004F6A8C" w:rsidP="00C20044">
      <w:pPr>
        <w:pStyle w:val="Geenafstand"/>
      </w:pPr>
      <w:r>
        <w:t>Bijna de helft</w:t>
      </w:r>
      <w:r w:rsidR="0009028B">
        <w:t xml:space="preserve"> van de </w:t>
      </w:r>
      <w:r>
        <w:t xml:space="preserve">onderzochte </w:t>
      </w:r>
      <w:r w:rsidR="0009028B">
        <w:t xml:space="preserve">AD-artikelen </w:t>
      </w:r>
      <w:r>
        <w:t xml:space="preserve">met klimaat in </w:t>
      </w:r>
      <w:r w:rsidR="007E5BA7">
        <w:t>hun</w:t>
      </w:r>
      <w:r>
        <w:t xml:space="preserve"> berichtgeving </w:t>
      </w:r>
      <w:r w:rsidR="0009028B">
        <w:t xml:space="preserve">zijn maatschappelijk van aard. </w:t>
      </w:r>
      <w:r w:rsidR="00DA6349">
        <w:t>Dat is s</w:t>
      </w:r>
      <w:r w:rsidR="005F0468">
        <w:t xml:space="preserve">lechts </w:t>
      </w:r>
      <w:r w:rsidR="00F65623">
        <w:t xml:space="preserve">iets meer dan een kwart </w:t>
      </w:r>
      <w:r w:rsidR="00EB41F3">
        <w:t>bij</w:t>
      </w:r>
      <w:r w:rsidR="00F65623">
        <w:t xml:space="preserve"> de onderzochte NRC-artikele</w:t>
      </w:r>
      <w:r w:rsidR="00DA6349">
        <w:t>n.</w:t>
      </w:r>
      <w:r w:rsidR="00344AA2">
        <w:t xml:space="preserve"> De resultaten geven inzichten over de twee kranten. Het is wel belangrijk volgens Goemans om de resultaten niet al</w:t>
      </w:r>
      <w:r w:rsidR="00CB57F1">
        <w:t xml:space="preserve"> te zwaar te nemen. </w:t>
      </w:r>
      <w:r w:rsidR="00953B4F">
        <w:t>Het o</w:t>
      </w:r>
      <w:r w:rsidR="00CB57F1">
        <w:t xml:space="preserve">nderzoek kijkt slechts naar </w:t>
      </w:r>
      <w:r w:rsidR="00E43452">
        <w:t xml:space="preserve">de </w:t>
      </w:r>
      <w:r w:rsidR="005423B8">
        <w:t xml:space="preserve">150 </w:t>
      </w:r>
      <w:r w:rsidR="00E43452">
        <w:t xml:space="preserve">recentste </w:t>
      </w:r>
      <w:r w:rsidR="005423B8">
        <w:t>artikelen van</w:t>
      </w:r>
      <w:r w:rsidR="00E43452">
        <w:t xml:space="preserve"> de twee </w:t>
      </w:r>
      <w:r w:rsidR="005423B8">
        <w:t>kranten.</w:t>
      </w:r>
      <w:r w:rsidR="00DA6349">
        <w:t xml:space="preserve"> </w:t>
      </w:r>
    </w:p>
    <w:p w14:paraId="7A1B6DC5" w14:textId="1487B0DB" w:rsidR="000D1434" w:rsidRDefault="000D1434" w:rsidP="00A067FD">
      <w:pPr>
        <w:pStyle w:val="Geenafstand"/>
        <w:rPr>
          <w:b/>
          <w:bCs/>
        </w:rPr>
      </w:pPr>
    </w:p>
    <w:p w14:paraId="2726D13E" w14:textId="745E26E3" w:rsidR="00400DE7" w:rsidRDefault="00400DE7" w:rsidP="00A067FD">
      <w:pPr>
        <w:pStyle w:val="Geenafstand"/>
        <w:rPr>
          <w:b/>
          <w:bCs/>
        </w:rPr>
      </w:pPr>
      <w:r>
        <w:rPr>
          <w:b/>
          <w:bCs/>
        </w:rPr>
        <w:t>Toekomst in (on</w:t>
      </w:r>
      <w:r w:rsidR="00C971E9">
        <w:rPr>
          <w:b/>
          <w:bCs/>
        </w:rPr>
        <w:t>)</w:t>
      </w:r>
      <w:r>
        <w:rPr>
          <w:b/>
          <w:bCs/>
        </w:rPr>
        <w:t>balans</w:t>
      </w:r>
    </w:p>
    <w:p w14:paraId="12FD912D" w14:textId="25037C3C" w:rsidR="00400DE7" w:rsidRPr="009B0645" w:rsidRDefault="006B7DF3" w:rsidP="006B7DF3">
      <w:r>
        <w:t xml:space="preserve">Journalisten bepalen niet alleen wát het nieuws is, maar ook in welk frame het wordt geplaatst. Uit het onderzoek blijkt dat klimaatverandering vaak wordt gekoppeld aan bepaalde thema’s. Dit heeft invloed op de publieke perceptie. </w:t>
      </w:r>
      <w:r w:rsidR="009B0645">
        <w:t>Het thema klimaat krijgt steeds vaker een plekje in het nieuws. Dat is een goe</w:t>
      </w:r>
      <w:r w:rsidR="00A301F9">
        <w:t>d</w:t>
      </w:r>
      <w:r w:rsidR="009B0645">
        <w:t xml:space="preserve">e trend als het aan klimaatjournalist </w:t>
      </w:r>
      <w:proofErr w:type="spellStart"/>
      <w:r w:rsidR="009B0645">
        <w:t>Tielbeke</w:t>
      </w:r>
      <w:proofErr w:type="spellEnd"/>
      <w:r w:rsidR="009B0645">
        <w:t xml:space="preserve"> ligt.</w:t>
      </w:r>
      <w:r w:rsidR="000A467C">
        <w:t xml:space="preserve"> Wat je wel vaak ziet, is dat er </w:t>
      </w:r>
      <w:r w:rsidR="001E723C">
        <w:t xml:space="preserve">een </w:t>
      </w:r>
      <w:proofErr w:type="spellStart"/>
      <w:r w:rsidR="001E723C" w:rsidRPr="001E723C">
        <w:rPr>
          <w:i/>
          <w:iCs/>
        </w:rPr>
        <w:t>false</w:t>
      </w:r>
      <w:proofErr w:type="spellEnd"/>
      <w:r w:rsidR="001E723C" w:rsidRPr="001E723C">
        <w:rPr>
          <w:i/>
          <w:iCs/>
        </w:rPr>
        <w:t xml:space="preserve"> </w:t>
      </w:r>
      <w:proofErr w:type="spellStart"/>
      <w:r w:rsidR="001E723C" w:rsidRPr="001E723C">
        <w:rPr>
          <w:i/>
          <w:iCs/>
        </w:rPr>
        <w:t>balance</w:t>
      </w:r>
      <w:proofErr w:type="spellEnd"/>
      <w:r w:rsidR="001E723C">
        <w:t xml:space="preserve"> is. Dit houdt in dat sommige media </w:t>
      </w:r>
      <w:r w:rsidR="0084369F">
        <w:t xml:space="preserve">wantrouwige </w:t>
      </w:r>
      <w:r w:rsidR="001E723C">
        <w:t>stemmen soms te veel ruimte geven. Dit zorgt voor een onbalans</w:t>
      </w:r>
      <w:r w:rsidR="00945923">
        <w:t xml:space="preserve">: </w:t>
      </w:r>
      <w:r w:rsidR="001E723C">
        <w:t>onwetenschappelijke of foutieve meningen</w:t>
      </w:r>
      <w:r w:rsidR="00945923">
        <w:t xml:space="preserve"> krijgen </w:t>
      </w:r>
      <w:r w:rsidR="001E723C">
        <w:t xml:space="preserve">evenveel </w:t>
      </w:r>
      <w:r w:rsidR="00912F27">
        <w:t xml:space="preserve">aandacht </w:t>
      </w:r>
      <w:r w:rsidR="001E723C">
        <w:t>als wetenschappelijk onderbouwde kennis.</w:t>
      </w:r>
      <w:r w:rsidR="002309F0">
        <w:t xml:space="preserve"> Dit onderzoek keek niet specifiek naar opiniestukken</w:t>
      </w:r>
      <w:r w:rsidR="00E67A53">
        <w:t xml:space="preserve">. Wel is er een duidelijke onbalans op te merken bij </w:t>
      </w:r>
      <w:r w:rsidR="001500D3">
        <w:t>de NRC</w:t>
      </w:r>
      <w:r w:rsidR="00E67A53">
        <w:t xml:space="preserve"> </w:t>
      </w:r>
      <w:r w:rsidR="001500D3">
        <w:t xml:space="preserve">in welke onderwerpen </w:t>
      </w:r>
      <w:r w:rsidR="00E67A53">
        <w:t>het klimaat een plekje krijgt</w:t>
      </w:r>
      <w:r w:rsidR="001500D3">
        <w:t xml:space="preserve">. Bij het AD is deze onbalans nog sterker. </w:t>
      </w:r>
      <w:r w:rsidR="00896BF1">
        <w:t>Dit roept vragen op</w:t>
      </w:r>
      <w:r w:rsidR="00840059">
        <w:t xml:space="preserve"> zoals:</w:t>
      </w:r>
      <w:r w:rsidR="003C36E2">
        <w:t xml:space="preserve"> verschillen lezers van het AD en de NRC in hun houding tegenover het klimaat door de manier waarop klimaatonderwerpen worden </w:t>
      </w:r>
      <w:proofErr w:type="spellStart"/>
      <w:r w:rsidR="003C36E2">
        <w:t>geframed</w:t>
      </w:r>
      <w:proofErr w:type="spellEnd"/>
      <w:r w:rsidR="003C36E2">
        <w:t>?</w:t>
      </w:r>
      <w:r w:rsidR="004C157D">
        <w:t xml:space="preserve"> </w:t>
      </w:r>
      <w:r w:rsidR="00997123">
        <w:t>Hoor en wederhoor</w:t>
      </w:r>
      <w:r w:rsidR="003F4C4E">
        <w:t xml:space="preserve"> is </w:t>
      </w:r>
      <w:r w:rsidR="00997123">
        <w:t xml:space="preserve">een </w:t>
      </w:r>
      <w:r w:rsidR="00C57D78">
        <w:t>belangrijk ideaal in de journalistiek</w:t>
      </w:r>
      <w:r w:rsidR="002A285F">
        <w:t>. M</w:t>
      </w:r>
      <w:r w:rsidR="004B5757">
        <w:t xml:space="preserve">aar </w:t>
      </w:r>
      <w:r w:rsidR="002A285F">
        <w:t xml:space="preserve">zo’n streven moet niet teveel leiden naar een </w:t>
      </w:r>
      <w:r w:rsidR="00975AAC">
        <w:t xml:space="preserve">onbalans en misleidende verslaggeving. </w:t>
      </w:r>
    </w:p>
    <w:p w14:paraId="181DA050" w14:textId="3D841177" w:rsidR="00A067FD" w:rsidRDefault="00A067FD" w:rsidP="00C20044">
      <w:pPr>
        <w:pStyle w:val="Geenafstand"/>
      </w:pPr>
    </w:p>
    <w:p w14:paraId="4435D8D8" w14:textId="77777777" w:rsidR="00C20044" w:rsidRPr="00C20044" w:rsidRDefault="00C20044" w:rsidP="00C20044">
      <w:pPr>
        <w:pStyle w:val="Geenafstand"/>
      </w:pPr>
    </w:p>
    <w:sectPr w:rsidR="00C20044" w:rsidRPr="00C200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894"/>
    <w:multiLevelType w:val="hybridMultilevel"/>
    <w:tmpl w:val="EFD46004"/>
    <w:lvl w:ilvl="0" w:tplc="A530A3EA">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807334"/>
    <w:multiLevelType w:val="multilevel"/>
    <w:tmpl w:val="C6FC2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1905BE"/>
    <w:multiLevelType w:val="multilevel"/>
    <w:tmpl w:val="E280E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071161"/>
    <w:multiLevelType w:val="multilevel"/>
    <w:tmpl w:val="D9D0A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124D2C"/>
    <w:multiLevelType w:val="hybridMultilevel"/>
    <w:tmpl w:val="D8802360"/>
    <w:lvl w:ilvl="0" w:tplc="ABA2D034">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75D741C"/>
    <w:multiLevelType w:val="multilevel"/>
    <w:tmpl w:val="5ADAD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2672583">
    <w:abstractNumId w:val="4"/>
  </w:num>
  <w:num w:numId="2" w16cid:durableId="295842380">
    <w:abstractNumId w:val="0"/>
  </w:num>
  <w:num w:numId="3" w16cid:durableId="377320618">
    <w:abstractNumId w:val="2"/>
  </w:num>
  <w:num w:numId="4" w16cid:durableId="1266109368">
    <w:abstractNumId w:val="1"/>
  </w:num>
  <w:num w:numId="5" w16cid:durableId="1340503458">
    <w:abstractNumId w:val="5"/>
  </w:num>
  <w:num w:numId="6" w16cid:durableId="1384207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2B"/>
    <w:rsid w:val="000007C3"/>
    <w:rsid w:val="00001619"/>
    <w:rsid w:val="000029FE"/>
    <w:rsid w:val="00003406"/>
    <w:rsid w:val="000036E1"/>
    <w:rsid w:val="000040A2"/>
    <w:rsid w:val="0000563D"/>
    <w:rsid w:val="00006CE3"/>
    <w:rsid w:val="00010F49"/>
    <w:rsid w:val="000118B1"/>
    <w:rsid w:val="00013AF7"/>
    <w:rsid w:val="00020DF6"/>
    <w:rsid w:val="00021AF5"/>
    <w:rsid w:val="000243D1"/>
    <w:rsid w:val="00024BDA"/>
    <w:rsid w:val="00026728"/>
    <w:rsid w:val="000323D2"/>
    <w:rsid w:val="000332E8"/>
    <w:rsid w:val="000369A1"/>
    <w:rsid w:val="00043D1D"/>
    <w:rsid w:val="00045DCF"/>
    <w:rsid w:val="00047314"/>
    <w:rsid w:val="00054C4E"/>
    <w:rsid w:val="000564DA"/>
    <w:rsid w:val="00056CBE"/>
    <w:rsid w:val="00057A69"/>
    <w:rsid w:val="00061BEE"/>
    <w:rsid w:val="00065449"/>
    <w:rsid w:val="00065B3E"/>
    <w:rsid w:val="00071058"/>
    <w:rsid w:val="00071AC1"/>
    <w:rsid w:val="00073381"/>
    <w:rsid w:val="00074DF1"/>
    <w:rsid w:val="00077662"/>
    <w:rsid w:val="00080C58"/>
    <w:rsid w:val="00082F22"/>
    <w:rsid w:val="0009028B"/>
    <w:rsid w:val="00095B54"/>
    <w:rsid w:val="0009628F"/>
    <w:rsid w:val="00097AA2"/>
    <w:rsid w:val="000A3993"/>
    <w:rsid w:val="000A4607"/>
    <w:rsid w:val="000A467C"/>
    <w:rsid w:val="000A70C0"/>
    <w:rsid w:val="000C3E6B"/>
    <w:rsid w:val="000C5775"/>
    <w:rsid w:val="000D046D"/>
    <w:rsid w:val="000D1434"/>
    <w:rsid w:val="000D15CF"/>
    <w:rsid w:val="000D203E"/>
    <w:rsid w:val="000D4BAE"/>
    <w:rsid w:val="000D6514"/>
    <w:rsid w:val="000D7761"/>
    <w:rsid w:val="000D7B7C"/>
    <w:rsid w:val="000E14AF"/>
    <w:rsid w:val="000E1609"/>
    <w:rsid w:val="000E2F45"/>
    <w:rsid w:val="000E4D08"/>
    <w:rsid w:val="000E61DC"/>
    <w:rsid w:val="000F14E6"/>
    <w:rsid w:val="000F1AF9"/>
    <w:rsid w:val="000F284C"/>
    <w:rsid w:val="000F33C1"/>
    <w:rsid w:val="000F5D7E"/>
    <w:rsid w:val="000F6E38"/>
    <w:rsid w:val="00101A58"/>
    <w:rsid w:val="00104DD9"/>
    <w:rsid w:val="00110657"/>
    <w:rsid w:val="00110B58"/>
    <w:rsid w:val="00112B81"/>
    <w:rsid w:val="001147BD"/>
    <w:rsid w:val="0012012C"/>
    <w:rsid w:val="00121AF9"/>
    <w:rsid w:val="00121F4C"/>
    <w:rsid w:val="00122AB0"/>
    <w:rsid w:val="001235A5"/>
    <w:rsid w:val="001237DE"/>
    <w:rsid w:val="001255ED"/>
    <w:rsid w:val="00130BEB"/>
    <w:rsid w:val="00134CE9"/>
    <w:rsid w:val="001357CA"/>
    <w:rsid w:val="00136374"/>
    <w:rsid w:val="00136B77"/>
    <w:rsid w:val="00136E2B"/>
    <w:rsid w:val="0014174E"/>
    <w:rsid w:val="001457CC"/>
    <w:rsid w:val="0014629C"/>
    <w:rsid w:val="00147453"/>
    <w:rsid w:val="001500D3"/>
    <w:rsid w:val="00150A2E"/>
    <w:rsid w:val="001536D9"/>
    <w:rsid w:val="0015788B"/>
    <w:rsid w:val="001600A4"/>
    <w:rsid w:val="00163EF5"/>
    <w:rsid w:val="00165173"/>
    <w:rsid w:val="001661CA"/>
    <w:rsid w:val="001677CC"/>
    <w:rsid w:val="00173541"/>
    <w:rsid w:val="001741A3"/>
    <w:rsid w:val="00174380"/>
    <w:rsid w:val="00174864"/>
    <w:rsid w:val="00174DD3"/>
    <w:rsid w:val="00186DA3"/>
    <w:rsid w:val="0018761C"/>
    <w:rsid w:val="0019326B"/>
    <w:rsid w:val="0019494A"/>
    <w:rsid w:val="00197E4C"/>
    <w:rsid w:val="001A5BDD"/>
    <w:rsid w:val="001A69A1"/>
    <w:rsid w:val="001A7B7F"/>
    <w:rsid w:val="001B0634"/>
    <w:rsid w:val="001B602D"/>
    <w:rsid w:val="001B6D6E"/>
    <w:rsid w:val="001C0E56"/>
    <w:rsid w:val="001C25C1"/>
    <w:rsid w:val="001C28FD"/>
    <w:rsid w:val="001C293A"/>
    <w:rsid w:val="001D094D"/>
    <w:rsid w:val="001D0EA5"/>
    <w:rsid w:val="001D14E1"/>
    <w:rsid w:val="001D5389"/>
    <w:rsid w:val="001D6498"/>
    <w:rsid w:val="001D7B38"/>
    <w:rsid w:val="001E1474"/>
    <w:rsid w:val="001E3CCF"/>
    <w:rsid w:val="001E723C"/>
    <w:rsid w:val="001E7602"/>
    <w:rsid w:val="001E7C9E"/>
    <w:rsid w:val="001F4ADB"/>
    <w:rsid w:val="001F6728"/>
    <w:rsid w:val="002022CD"/>
    <w:rsid w:val="00202324"/>
    <w:rsid w:val="002051C6"/>
    <w:rsid w:val="00217C03"/>
    <w:rsid w:val="00217F58"/>
    <w:rsid w:val="00220223"/>
    <w:rsid w:val="002227DC"/>
    <w:rsid w:val="00222DE4"/>
    <w:rsid w:val="00226FF2"/>
    <w:rsid w:val="0023076C"/>
    <w:rsid w:val="002309F0"/>
    <w:rsid w:val="0025292B"/>
    <w:rsid w:val="00255B96"/>
    <w:rsid w:val="00260FBB"/>
    <w:rsid w:val="00262016"/>
    <w:rsid w:val="00262602"/>
    <w:rsid w:val="00265402"/>
    <w:rsid w:val="002667D1"/>
    <w:rsid w:val="0027112E"/>
    <w:rsid w:val="00272743"/>
    <w:rsid w:val="00274B53"/>
    <w:rsid w:val="00275AA0"/>
    <w:rsid w:val="00277E73"/>
    <w:rsid w:val="002831F5"/>
    <w:rsid w:val="00284266"/>
    <w:rsid w:val="00287136"/>
    <w:rsid w:val="002903A2"/>
    <w:rsid w:val="002904C6"/>
    <w:rsid w:val="00290BCE"/>
    <w:rsid w:val="0029363E"/>
    <w:rsid w:val="002A285F"/>
    <w:rsid w:val="002A49D8"/>
    <w:rsid w:val="002A7597"/>
    <w:rsid w:val="002B0DD3"/>
    <w:rsid w:val="002B3198"/>
    <w:rsid w:val="002B640B"/>
    <w:rsid w:val="002B71F5"/>
    <w:rsid w:val="002B784C"/>
    <w:rsid w:val="002D0E6A"/>
    <w:rsid w:val="002D181A"/>
    <w:rsid w:val="002D4317"/>
    <w:rsid w:val="002D78CA"/>
    <w:rsid w:val="002E3B01"/>
    <w:rsid w:val="002E4C20"/>
    <w:rsid w:val="002E4D18"/>
    <w:rsid w:val="002E5ABD"/>
    <w:rsid w:val="002F232E"/>
    <w:rsid w:val="002F2537"/>
    <w:rsid w:val="002F26AD"/>
    <w:rsid w:val="002F2AA1"/>
    <w:rsid w:val="002F3AF8"/>
    <w:rsid w:val="002F438C"/>
    <w:rsid w:val="002F4AF0"/>
    <w:rsid w:val="002F7EC0"/>
    <w:rsid w:val="00301D9A"/>
    <w:rsid w:val="00302A3C"/>
    <w:rsid w:val="00302E53"/>
    <w:rsid w:val="003031A8"/>
    <w:rsid w:val="00303242"/>
    <w:rsid w:val="00306CF0"/>
    <w:rsid w:val="00311BF7"/>
    <w:rsid w:val="003151B5"/>
    <w:rsid w:val="0031605C"/>
    <w:rsid w:val="003168F5"/>
    <w:rsid w:val="00316EFF"/>
    <w:rsid w:val="00317747"/>
    <w:rsid w:val="003218D5"/>
    <w:rsid w:val="00321F96"/>
    <w:rsid w:val="0032226B"/>
    <w:rsid w:val="003330ED"/>
    <w:rsid w:val="003338B5"/>
    <w:rsid w:val="00334EC3"/>
    <w:rsid w:val="00336276"/>
    <w:rsid w:val="00336323"/>
    <w:rsid w:val="0033720C"/>
    <w:rsid w:val="0033780F"/>
    <w:rsid w:val="00341622"/>
    <w:rsid w:val="00343074"/>
    <w:rsid w:val="00344AA2"/>
    <w:rsid w:val="00353BE6"/>
    <w:rsid w:val="0035492E"/>
    <w:rsid w:val="0035750C"/>
    <w:rsid w:val="00357877"/>
    <w:rsid w:val="0036358B"/>
    <w:rsid w:val="003676AB"/>
    <w:rsid w:val="003733C4"/>
    <w:rsid w:val="00375C7A"/>
    <w:rsid w:val="0038068C"/>
    <w:rsid w:val="00380D02"/>
    <w:rsid w:val="00382989"/>
    <w:rsid w:val="00383C5A"/>
    <w:rsid w:val="0038587C"/>
    <w:rsid w:val="00386B4C"/>
    <w:rsid w:val="003905CD"/>
    <w:rsid w:val="00392BEE"/>
    <w:rsid w:val="00393F10"/>
    <w:rsid w:val="0039508A"/>
    <w:rsid w:val="0039549D"/>
    <w:rsid w:val="00395F94"/>
    <w:rsid w:val="003A09D7"/>
    <w:rsid w:val="003A2F09"/>
    <w:rsid w:val="003A4973"/>
    <w:rsid w:val="003A6747"/>
    <w:rsid w:val="003A6A88"/>
    <w:rsid w:val="003B02D6"/>
    <w:rsid w:val="003B12EA"/>
    <w:rsid w:val="003B182D"/>
    <w:rsid w:val="003B5582"/>
    <w:rsid w:val="003B620B"/>
    <w:rsid w:val="003B6E9F"/>
    <w:rsid w:val="003B6F27"/>
    <w:rsid w:val="003C0119"/>
    <w:rsid w:val="003C225E"/>
    <w:rsid w:val="003C310C"/>
    <w:rsid w:val="003C310F"/>
    <w:rsid w:val="003C36E2"/>
    <w:rsid w:val="003C4429"/>
    <w:rsid w:val="003C5F1B"/>
    <w:rsid w:val="003C6233"/>
    <w:rsid w:val="003C6BA9"/>
    <w:rsid w:val="003C7568"/>
    <w:rsid w:val="003D2B9C"/>
    <w:rsid w:val="003D2C2A"/>
    <w:rsid w:val="003D4111"/>
    <w:rsid w:val="003D6E71"/>
    <w:rsid w:val="003D78E8"/>
    <w:rsid w:val="003D7EA7"/>
    <w:rsid w:val="003E71D4"/>
    <w:rsid w:val="003F0096"/>
    <w:rsid w:val="003F06FF"/>
    <w:rsid w:val="003F24C9"/>
    <w:rsid w:val="003F35B6"/>
    <w:rsid w:val="003F4C4E"/>
    <w:rsid w:val="003F7101"/>
    <w:rsid w:val="003F7B4E"/>
    <w:rsid w:val="00400DE7"/>
    <w:rsid w:val="0040173F"/>
    <w:rsid w:val="00403C94"/>
    <w:rsid w:val="00404CB7"/>
    <w:rsid w:val="0040580D"/>
    <w:rsid w:val="004079DE"/>
    <w:rsid w:val="00407EA0"/>
    <w:rsid w:val="00411A28"/>
    <w:rsid w:val="00414209"/>
    <w:rsid w:val="0041501A"/>
    <w:rsid w:val="004174F9"/>
    <w:rsid w:val="00420424"/>
    <w:rsid w:val="00424A8E"/>
    <w:rsid w:val="00431248"/>
    <w:rsid w:val="004316F6"/>
    <w:rsid w:val="0043345A"/>
    <w:rsid w:val="00434AC9"/>
    <w:rsid w:val="00440C4D"/>
    <w:rsid w:val="0044187E"/>
    <w:rsid w:val="00442A36"/>
    <w:rsid w:val="004452E3"/>
    <w:rsid w:val="00446B0B"/>
    <w:rsid w:val="004512B1"/>
    <w:rsid w:val="00452030"/>
    <w:rsid w:val="00452583"/>
    <w:rsid w:val="0045329D"/>
    <w:rsid w:val="0045663B"/>
    <w:rsid w:val="004611D0"/>
    <w:rsid w:val="004611FC"/>
    <w:rsid w:val="0046192A"/>
    <w:rsid w:val="00462F8B"/>
    <w:rsid w:val="00463AC0"/>
    <w:rsid w:val="00464EA0"/>
    <w:rsid w:val="00465E7B"/>
    <w:rsid w:val="00470DF4"/>
    <w:rsid w:val="00471585"/>
    <w:rsid w:val="00474EB9"/>
    <w:rsid w:val="00475162"/>
    <w:rsid w:val="0047563F"/>
    <w:rsid w:val="0047606A"/>
    <w:rsid w:val="00476B5B"/>
    <w:rsid w:val="00476DC1"/>
    <w:rsid w:val="004803D4"/>
    <w:rsid w:val="004811A3"/>
    <w:rsid w:val="00483A0D"/>
    <w:rsid w:val="004840BC"/>
    <w:rsid w:val="00485805"/>
    <w:rsid w:val="00485B5D"/>
    <w:rsid w:val="0048715E"/>
    <w:rsid w:val="00490494"/>
    <w:rsid w:val="00490D12"/>
    <w:rsid w:val="00494ED9"/>
    <w:rsid w:val="0049527F"/>
    <w:rsid w:val="00497F36"/>
    <w:rsid w:val="004A0D4E"/>
    <w:rsid w:val="004A2D38"/>
    <w:rsid w:val="004A38F8"/>
    <w:rsid w:val="004A4253"/>
    <w:rsid w:val="004A474C"/>
    <w:rsid w:val="004B287B"/>
    <w:rsid w:val="004B5757"/>
    <w:rsid w:val="004B7390"/>
    <w:rsid w:val="004C0599"/>
    <w:rsid w:val="004C0940"/>
    <w:rsid w:val="004C157D"/>
    <w:rsid w:val="004C683C"/>
    <w:rsid w:val="004D2A8E"/>
    <w:rsid w:val="004D3044"/>
    <w:rsid w:val="004D40B3"/>
    <w:rsid w:val="004D4675"/>
    <w:rsid w:val="004D5848"/>
    <w:rsid w:val="004D6FE7"/>
    <w:rsid w:val="004E2C46"/>
    <w:rsid w:val="004E6B5E"/>
    <w:rsid w:val="004E7E69"/>
    <w:rsid w:val="004F0114"/>
    <w:rsid w:val="004F53AC"/>
    <w:rsid w:val="004F5C88"/>
    <w:rsid w:val="004F6A8C"/>
    <w:rsid w:val="005011C4"/>
    <w:rsid w:val="0050371E"/>
    <w:rsid w:val="0050515C"/>
    <w:rsid w:val="00510BC1"/>
    <w:rsid w:val="005145DA"/>
    <w:rsid w:val="0051468B"/>
    <w:rsid w:val="0051588F"/>
    <w:rsid w:val="00520E1E"/>
    <w:rsid w:val="005268EE"/>
    <w:rsid w:val="00530524"/>
    <w:rsid w:val="0053118C"/>
    <w:rsid w:val="0053243E"/>
    <w:rsid w:val="005328C4"/>
    <w:rsid w:val="0053600F"/>
    <w:rsid w:val="00536511"/>
    <w:rsid w:val="00536A31"/>
    <w:rsid w:val="005423B8"/>
    <w:rsid w:val="00542E59"/>
    <w:rsid w:val="00544E0E"/>
    <w:rsid w:val="00545550"/>
    <w:rsid w:val="00550E6F"/>
    <w:rsid w:val="00550EEC"/>
    <w:rsid w:val="00551AF1"/>
    <w:rsid w:val="00552BE9"/>
    <w:rsid w:val="00552C7F"/>
    <w:rsid w:val="005545C4"/>
    <w:rsid w:val="00554B6F"/>
    <w:rsid w:val="00561702"/>
    <w:rsid w:val="00565C65"/>
    <w:rsid w:val="00570F85"/>
    <w:rsid w:val="00571463"/>
    <w:rsid w:val="00571E13"/>
    <w:rsid w:val="00571E9A"/>
    <w:rsid w:val="00572E3B"/>
    <w:rsid w:val="00581920"/>
    <w:rsid w:val="00581AA6"/>
    <w:rsid w:val="005820DB"/>
    <w:rsid w:val="00583FDA"/>
    <w:rsid w:val="005854B5"/>
    <w:rsid w:val="00585BBA"/>
    <w:rsid w:val="00586045"/>
    <w:rsid w:val="00586775"/>
    <w:rsid w:val="0059008C"/>
    <w:rsid w:val="00593929"/>
    <w:rsid w:val="00595317"/>
    <w:rsid w:val="00597D71"/>
    <w:rsid w:val="005A4F89"/>
    <w:rsid w:val="005A6F5C"/>
    <w:rsid w:val="005A7887"/>
    <w:rsid w:val="005A7B78"/>
    <w:rsid w:val="005B24B9"/>
    <w:rsid w:val="005B289A"/>
    <w:rsid w:val="005C36C3"/>
    <w:rsid w:val="005C385B"/>
    <w:rsid w:val="005C4082"/>
    <w:rsid w:val="005C47D3"/>
    <w:rsid w:val="005C4F2E"/>
    <w:rsid w:val="005C6C07"/>
    <w:rsid w:val="005D4870"/>
    <w:rsid w:val="005D4DEE"/>
    <w:rsid w:val="005D63A3"/>
    <w:rsid w:val="005D6970"/>
    <w:rsid w:val="005D6FF2"/>
    <w:rsid w:val="005D7428"/>
    <w:rsid w:val="005E10A0"/>
    <w:rsid w:val="005E2866"/>
    <w:rsid w:val="005F0468"/>
    <w:rsid w:val="005F0EDE"/>
    <w:rsid w:val="005F1CC8"/>
    <w:rsid w:val="005F4FDC"/>
    <w:rsid w:val="005F52D5"/>
    <w:rsid w:val="005F576D"/>
    <w:rsid w:val="006043FD"/>
    <w:rsid w:val="006149A0"/>
    <w:rsid w:val="006175F0"/>
    <w:rsid w:val="00617B59"/>
    <w:rsid w:val="006201D0"/>
    <w:rsid w:val="00621EF9"/>
    <w:rsid w:val="00622529"/>
    <w:rsid w:val="00623BA4"/>
    <w:rsid w:val="00624A72"/>
    <w:rsid w:val="0062545D"/>
    <w:rsid w:val="00631414"/>
    <w:rsid w:val="00632328"/>
    <w:rsid w:val="006326C7"/>
    <w:rsid w:val="00635ABC"/>
    <w:rsid w:val="00635BC5"/>
    <w:rsid w:val="00640EB0"/>
    <w:rsid w:val="00641653"/>
    <w:rsid w:val="0064293B"/>
    <w:rsid w:val="00646E7E"/>
    <w:rsid w:val="006474DF"/>
    <w:rsid w:val="00651835"/>
    <w:rsid w:val="00652030"/>
    <w:rsid w:val="00652C61"/>
    <w:rsid w:val="00652FBB"/>
    <w:rsid w:val="0066015D"/>
    <w:rsid w:val="00660192"/>
    <w:rsid w:val="0066368E"/>
    <w:rsid w:val="0066411E"/>
    <w:rsid w:val="00664604"/>
    <w:rsid w:val="00666058"/>
    <w:rsid w:val="006666B7"/>
    <w:rsid w:val="00671299"/>
    <w:rsid w:val="00671E31"/>
    <w:rsid w:val="00673800"/>
    <w:rsid w:val="006748FA"/>
    <w:rsid w:val="00676125"/>
    <w:rsid w:val="00677195"/>
    <w:rsid w:val="0068027E"/>
    <w:rsid w:val="0069100F"/>
    <w:rsid w:val="006921C8"/>
    <w:rsid w:val="00692E0E"/>
    <w:rsid w:val="0069315B"/>
    <w:rsid w:val="0069568E"/>
    <w:rsid w:val="00697153"/>
    <w:rsid w:val="0069717B"/>
    <w:rsid w:val="006A0368"/>
    <w:rsid w:val="006A34CD"/>
    <w:rsid w:val="006A46D5"/>
    <w:rsid w:val="006A4AF7"/>
    <w:rsid w:val="006B3282"/>
    <w:rsid w:val="006B46ED"/>
    <w:rsid w:val="006B5F9B"/>
    <w:rsid w:val="006B7DF3"/>
    <w:rsid w:val="006C0AC2"/>
    <w:rsid w:val="006C1880"/>
    <w:rsid w:val="006C375B"/>
    <w:rsid w:val="006C3D91"/>
    <w:rsid w:val="006C6027"/>
    <w:rsid w:val="006C63E7"/>
    <w:rsid w:val="006C65C6"/>
    <w:rsid w:val="006D089E"/>
    <w:rsid w:val="006D2860"/>
    <w:rsid w:val="006D3478"/>
    <w:rsid w:val="006D3ECA"/>
    <w:rsid w:val="006D6839"/>
    <w:rsid w:val="006D6E0E"/>
    <w:rsid w:val="006E209F"/>
    <w:rsid w:val="006E3B1C"/>
    <w:rsid w:val="006E42A0"/>
    <w:rsid w:val="006E5F5E"/>
    <w:rsid w:val="006F2D06"/>
    <w:rsid w:val="006F564C"/>
    <w:rsid w:val="006F72A0"/>
    <w:rsid w:val="007014C1"/>
    <w:rsid w:val="0070441D"/>
    <w:rsid w:val="00707289"/>
    <w:rsid w:val="0070799D"/>
    <w:rsid w:val="00710B95"/>
    <w:rsid w:val="0071237E"/>
    <w:rsid w:val="00714A31"/>
    <w:rsid w:val="00716951"/>
    <w:rsid w:val="00716AE4"/>
    <w:rsid w:val="0072000F"/>
    <w:rsid w:val="0072519A"/>
    <w:rsid w:val="007256C7"/>
    <w:rsid w:val="00734CAC"/>
    <w:rsid w:val="00735FC4"/>
    <w:rsid w:val="007437BF"/>
    <w:rsid w:val="007508B4"/>
    <w:rsid w:val="00761E7A"/>
    <w:rsid w:val="007628C1"/>
    <w:rsid w:val="00763F16"/>
    <w:rsid w:val="00764332"/>
    <w:rsid w:val="00765D30"/>
    <w:rsid w:val="00766105"/>
    <w:rsid w:val="0076683B"/>
    <w:rsid w:val="00767033"/>
    <w:rsid w:val="00771BA1"/>
    <w:rsid w:val="00774F71"/>
    <w:rsid w:val="0077647B"/>
    <w:rsid w:val="0078370D"/>
    <w:rsid w:val="007850B8"/>
    <w:rsid w:val="00790388"/>
    <w:rsid w:val="007908A7"/>
    <w:rsid w:val="007A23E4"/>
    <w:rsid w:val="007A43DE"/>
    <w:rsid w:val="007A553C"/>
    <w:rsid w:val="007B10AB"/>
    <w:rsid w:val="007B1CE6"/>
    <w:rsid w:val="007B5104"/>
    <w:rsid w:val="007B75AC"/>
    <w:rsid w:val="007C0B78"/>
    <w:rsid w:val="007C2CC3"/>
    <w:rsid w:val="007C5B73"/>
    <w:rsid w:val="007D0031"/>
    <w:rsid w:val="007D09A1"/>
    <w:rsid w:val="007D3223"/>
    <w:rsid w:val="007D380F"/>
    <w:rsid w:val="007D48CE"/>
    <w:rsid w:val="007D6982"/>
    <w:rsid w:val="007E0AB5"/>
    <w:rsid w:val="007E0F18"/>
    <w:rsid w:val="007E3711"/>
    <w:rsid w:val="007E5947"/>
    <w:rsid w:val="007E5BA7"/>
    <w:rsid w:val="007E68C0"/>
    <w:rsid w:val="007E7445"/>
    <w:rsid w:val="007E7BAE"/>
    <w:rsid w:val="007F2B73"/>
    <w:rsid w:val="007F2BB1"/>
    <w:rsid w:val="007F43BA"/>
    <w:rsid w:val="0080062F"/>
    <w:rsid w:val="008016E2"/>
    <w:rsid w:val="00803BB0"/>
    <w:rsid w:val="008043A4"/>
    <w:rsid w:val="00807B74"/>
    <w:rsid w:val="00807E05"/>
    <w:rsid w:val="0081145A"/>
    <w:rsid w:val="00811922"/>
    <w:rsid w:val="00814699"/>
    <w:rsid w:val="00814CD0"/>
    <w:rsid w:val="00816A15"/>
    <w:rsid w:val="00816EBB"/>
    <w:rsid w:val="0081731D"/>
    <w:rsid w:val="00820B97"/>
    <w:rsid w:val="00821490"/>
    <w:rsid w:val="008222AD"/>
    <w:rsid w:val="00822C44"/>
    <w:rsid w:val="00824206"/>
    <w:rsid w:val="00824E1A"/>
    <w:rsid w:val="00824E56"/>
    <w:rsid w:val="00827F61"/>
    <w:rsid w:val="00830C93"/>
    <w:rsid w:val="00830F09"/>
    <w:rsid w:val="00830FC3"/>
    <w:rsid w:val="00834646"/>
    <w:rsid w:val="0083506F"/>
    <w:rsid w:val="00835FCB"/>
    <w:rsid w:val="00840059"/>
    <w:rsid w:val="0084034F"/>
    <w:rsid w:val="008403FC"/>
    <w:rsid w:val="00841129"/>
    <w:rsid w:val="008422CD"/>
    <w:rsid w:val="00842E06"/>
    <w:rsid w:val="0084369F"/>
    <w:rsid w:val="008537F3"/>
    <w:rsid w:val="0085404A"/>
    <w:rsid w:val="008549B4"/>
    <w:rsid w:val="008558BC"/>
    <w:rsid w:val="0086040C"/>
    <w:rsid w:val="0086055E"/>
    <w:rsid w:val="00861318"/>
    <w:rsid w:val="00863615"/>
    <w:rsid w:val="00863982"/>
    <w:rsid w:val="00865148"/>
    <w:rsid w:val="008669BD"/>
    <w:rsid w:val="00871067"/>
    <w:rsid w:val="00871AD6"/>
    <w:rsid w:val="00872079"/>
    <w:rsid w:val="008720CD"/>
    <w:rsid w:val="00876924"/>
    <w:rsid w:val="00881443"/>
    <w:rsid w:val="008829B6"/>
    <w:rsid w:val="00882C61"/>
    <w:rsid w:val="0088380F"/>
    <w:rsid w:val="00891973"/>
    <w:rsid w:val="00894D5F"/>
    <w:rsid w:val="008958BE"/>
    <w:rsid w:val="00896BF1"/>
    <w:rsid w:val="00896C90"/>
    <w:rsid w:val="008A0F9D"/>
    <w:rsid w:val="008A1B5E"/>
    <w:rsid w:val="008A5F62"/>
    <w:rsid w:val="008B078F"/>
    <w:rsid w:val="008B228A"/>
    <w:rsid w:val="008B4032"/>
    <w:rsid w:val="008B68D5"/>
    <w:rsid w:val="008C065A"/>
    <w:rsid w:val="008C19C6"/>
    <w:rsid w:val="008C1B17"/>
    <w:rsid w:val="008C38AB"/>
    <w:rsid w:val="008C7E3C"/>
    <w:rsid w:val="008D3325"/>
    <w:rsid w:val="008D5AFC"/>
    <w:rsid w:val="008D5F72"/>
    <w:rsid w:val="008D77C9"/>
    <w:rsid w:val="008E0C7A"/>
    <w:rsid w:val="008E1446"/>
    <w:rsid w:val="008E3BA5"/>
    <w:rsid w:val="008E47E2"/>
    <w:rsid w:val="008E5F2D"/>
    <w:rsid w:val="008F00A5"/>
    <w:rsid w:val="008F057D"/>
    <w:rsid w:val="008F0973"/>
    <w:rsid w:val="008F19D4"/>
    <w:rsid w:val="008F2136"/>
    <w:rsid w:val="008F3A91"/>
    <w:rsid w:val="008F5730"/>
    <w:rsid w:val="008F59C4"/>
    <w:rsid w:val="008F6AE2"/>
    <w:rsid w:val="00900D06"/>
    <w:rsid w:val="0091000B"/>
    <w:rsid w:val="00910D92"/>
    <w:rsid w:val="00910DF7"/>
    <w:rsid w:val="00912F27"/>
    <w:rsid w:val="00913775"/>
    <w:rsid w:val="00914D90"/>
    <w:rsid w:val="00916B73"/>
    <w:rsid w:val="00921CC5"/>
    <w:rsid w:val="00926E2D"/>
    <w:rsid w:val="00927432"/>
    <w:rsid w:val="00932C23"/>
    <w:rsid w:val="00932DEA"/>
    <w:rsid w:val="00937848"/>
    <w:rsid w:val="0094186C"/>
    <w:rsid w:val="00942BB1"/>
    <w:rsid w:val="00945923"/>
    <w:rsid w:val="00947AE1"/>
    <w:rsid w:val="00950FBF"/>
    <w:rsid w:val="009513A8"/>
    <w:rsid w:val="00951FA8"/>
    <w:rsid w:val="00952D60"/>
    <w:rsid w:val="00953B4F"/>
    <w:rsid w:val="00961327"/>
    <w:rsid w:val="00961D21"/>
    <w:rsid w:val="00961F8D"/>
    <w:rsid w:val="00962849"/>
    <w:rsid w:val="00967982"/>
    <w:rsid w:val="009713B6"/>
    <w:rsid w:val="00973582"/>
    <w:rsid w:val="00975AAC"/>
    <w:rsid w:val="009769E1"/>
    <w:rsid w:val="0098067F"/>
    <w:rsid w:val="00980FE3"/>
    <w:rsid w:val="009877AF"/>
    <w:rsid w:val="00987BB3"/>
    <w:rsid w:val="00992886"/>
    <w:rsid w:val="00993188"/>
    <w:rsid w:val="00997123"/>
    <w:rsid w:val="009A2E3C"/>
    <w:rsid w:val="009A6625"/>
    <w:rsid w:val="009B0645"/>
    <w:rsid w:val="009B2272"/>
    <w:rsid w:val="009B441F"/>
    <w:rsid w:val="009B5FEF"/>
    <w:rsid w:val="009C15B3"/>
    <w:rsid w:val="009C26CE"/>
    <w:rsid w:val="009C27F3"/>
    <w:rsid w:val="009C28E9"/>
    <w:rsid w:val="009C3A35"/>
    <w:rsid w:val="009C4584"/>
    <w:rsid w:val="009C5E25"/>
    <w:rsid w:val="009C6EE9"/>
    <w:rsid w:val="009C7831"/>
    <w:rsid w:val="009D2F04"/>
    <w:rsid w:val="009D3937"/>
    <w:rsid w:val="009D3D11"/>
    <w:rsid w:val="009D45B8"/>
    <w:rsid w:val="009D5502"/>
    <w:rsid w:val="009D5F52"/>
    <w:rsid w:val="009D7C20"/>
    <w:rsid w:val="009D7DE1"/>
    <w:rsid w:val="009E0B6D"/>
    <w:rsid w:val="009E3428"/>
    <w:rsid w:val="009E34D2"/>
    <w:rsid w:val="009E3DA5"/>
    <w:rsid w:val="009E4052"/>
    <w:rsid w:val="009E472C"/>
    <w:rsid w:val="009E6712"/>
    <w:rsid w:val="009F1500"/>
    <w:rsid w:val="009F1716"/>
    <w:rsid w:val="009F3136"/>
    <w:rsid w:val="009F41B4"/>
    <w:rsid w:val="009F43FE"/>
    <w:rsid w:val="009F66EC"/>
    <w:rsid w:val="009F70B1"/>
    <w:rsid w:val="00A00398"/>
    <w:rsid w:val="00A0232B"/>
    <w:rsid w:val="00A02FE2"/>
    <w:rsid w:val="00A05786"/>
    <w:rsid w:val="00A05822"/>
    <w:rsid w:val="00A062E5"/>
    <w:rsid w:val="00A067FD"/>
    <w:rsid w:val="00A13F05"/>
    <w:rsid w:val="00A141F8"/>
    <w:rsid w:val="00A15F13"/>
    <w:rsid w:val="00A200E9"/>
    <w:rsid w:val="00A26112"/>
    <w:rsid w:val="00A2783B"/>
    <w:rsid w:val="00A300E7"/>
    <w:rsid w:val="00A301F9"/>
    <w:rsid w:val="00A30642"/>
    <w:rsid w:val="00A307E1"/>
    <w:rsid w:val="00A31DDF"/>
    <w:rsid w:val="00A36695"/>
    <w:rsid w:val="00A410C9"/>
    <w:rsid w:val="00A41B0E"/>
    <w:rsid w:val="00A4342A"/>
    <w:rsid w:val="00A4529F"/>
    <w:rsid w:val="00A521D7"/>
    <w:rsid w:val="00A53684"/>
    <w:rsid w:val="00A53D45"/>
    <w:rsid w:val="00A556F3"/>
    <w:rsid w:val="00A56566"/>
    <w:rsid w:val="00A5723E"/>
    <w:rsid w:val="00A639DD"/>
    <w:rsid w:val="00A6620D"/>
    <w:rsid w:val="00A675DC"/>
    <w:rsid w:val="00A72333"/>
    <w:rsid w:val="00A74DF4"/>
    <w:rsid w:val="00A7778C"/>
    <w:rsid w:val="00A82BDA"/>
    <w:rsid w:val="00A8450C"/>
    <w:rsid w:val="00A8477D"/>
    <w:rsid w:val="00A84EBD"/>
    <w:rsid w:val="00A857E2"/>
    <w:rsid w:val="00A8669D"/>
    <w:rsid w:val="00A903FA"/>
    <w:rsid w:val="00A91363"/>
    <w:rsid w:val="00A920A5"/>
    <w:rsid w:val="00A94286"/>
    <w:rsid w:val="00A97AD5"/>
    <w:rsid w:val="00AA12BB"/>
    <w:rsid w:val="00AA1A95"/>
    <w:rsid w:val="00AA2E45"/>
    <w:rsid w:val="00AA35FC"/>
    <w:rsid w:val="00AA5D56"/>
    <w:rsid w:val="00AA6B47"/>
    <w:rsid w:val="00AA7D93"/>
    <w:rsid w:val="00AA7FDF"/>
    <w:rsid w:val="00AB439C"/>
    <w:rsid w:val="00AB61AD"/>
    <w:rsid w:val="00AC32C4"/>
    <w:rsid w:val="00AC7A31"/>
    <w:rsid w:val="00AD04F3"/>
    <w:rsid w:val="00AD0C7B"/>
    <w:rsid w:val="00AD14AA"/>
    <w:rsid w:val="00AD3CB6"/>
    <w:rsid w:val="00AD3ECB"/>
    <w:rsid w:val="00AD4372"/>
    <w:rsid w:val="00AE002A"/>
    <w:rsid w:val="00AE3BC8"/>
    <w:rsid w:val="00AE454D"/>
    <w:rsid w:val="00AE4751"/>
    <w:rsid w:val="00AE4D7F"/>
    <w:rsid w:val="00AE4D8C"/>
    <w:rsid w:val="00AF0AD4"/>
    <w:rsid w:val="00AF31BB"/>
    <w:rsid w:val="00AF6518"/>
    <w:rsid w:val="00AF6EE6"/>
    <w:rsid w:val="00AF7012"/>
    <w:rsid w:val="00B0120F"/>
    <w:rsid w:val="00B05C73"/>
    <w:rsid w:val="00B05E9A"/>
    <w:rsid w:val="00B06922"/>
    <w:rsid w:val="00B1065D"/>
    <w:rsid w:val="00B11F1C"/>
    <w:rsid w:val="00B1438B"/>
    <w:rsid w:val="00B15602"/>
    <w:rsid w:val="00B168A9"/>
    <w:rsid w:val="00B173D4"/>
    <w:rsid w:val="00B17806"/>
    <w:rsid w:val="00B179B3"/>
    <w:rsid w:val="00B20965"/>
    <w:rsid w:val="00B2458D"/>
    <w:rsid w:val="00B2531C"/>
    <w:rsid w:val="00B25BD2"/>
    <w:rsid w:val="00B307EF"/>
    <w:rsid w:val="00B31333"/>
    <w:rsid w:val="00B435D7"/>
    <w:rsid w:val="00B446C0"/>
    <w:rsid w:val="00B47122"/>
    <w:rsid w:val="00B502DD"/>
    <w:rsid w:val="00B51BB5"/>
    <w:rsid w:val="00B556EA"/>
    <w:rsid w:val="00B569A4"/>
    <w:rsid w:val="00B571F3"/>
    <w:rsid w:val="00B61F47"/>
    <w:rsid w:val="00B6307C"/>
    <w:rsid w:val="00B65CAF"/>
    <w:rsid w:val="00B666BE"/>
    <w:rsid w:val="00B678E0"/>
    <w:rsid w:val="00B7263C"/>
    <w:rsid w:val="00B72BF0"/>
    <w:rsid w:val="00B75144"/>
    <w:rsid w:val="00B76531"/>
    <w:rsid w:val="00B80F98"/>
    <w:rsid w:val="00B82138"/>
    <w:rsid w:val="00B84329"/>
    <w:rsid w:val="00B8652B"/>
    <w:rsid w:val="00B92828"/>
    <w:rsid w:val="00B940A2"/>
    <w:rsid w:val="00B94CF5"/>
    <w:rsid w:val="00B95058"/>
    <w:rsid w:val="00B95BA9"/>
    <w:rsid w:val="00BA0C4D"/>
    <w:rsid w:val="00BA6ED2"/>
    <w:rsid w:val="00BA7AF1"/>
    <w:rsid w:val="00BB16D9"/>
    <w:rsid w:val="00BB45F4"/>
    <w:rsid w:val="00BB58AD"/>
    <w:rsid w:val="00BB7C9D"/>
    <w:rsid w:val="00BB7D14"/>
    <w:rsid w:val="00BC04FC"/>
    <w:rsid w:val="00BC11A3"/>
    <w:rsid w:val="00BC3ED4"/>
    <w:rsid w:val="00BC4338"/>
    <w:rsid w:val="00BC4902"/>
    <w:rsid w:val="00BC60EF"/>
    <w:rsid w:val="00BC79C0"/>
    <w:rsid w:val="00BD080B"/>
    <w:rsid w:val="00BD7050"/>
    <w:rsid w:val="00BD7EAE"/>
    <w:rsid w:val="00BD7F03"/>
    <w:rsid w:val="00BE15AB"/>
    <w:rsid w:val="00BE1F81"/>
    <w:rsid w:val="00BE2CD9"/>
    <w:rsid w:val="00BE702C"/>
    <w:rsid w:val="00BF0769"/>
    <w:rsid w:val="00BF1537"/>
    <w:rsid w:val="00BF258F"/>
    <w:rsid w:val="00BF2A6B"/>
    <w:rsid w:val="00BF3D05"/>
    <w:rsid w:val="00BF45FF"/>
    <w:rsid w:val="00BF7873"/>
    <w:rsid w:val="00BF7C53"/>
    <w:rsid w:val="00C020EA"/>
    <w:rsid w:val="00C03BD4"/>
    <w:rsid w:val="00C0432A"/>
    <w:rsid w:val="00C15E0C"/>
    <w:rsid w:val="00C16BE2"/>
    <w:rsid w:val="00C16D64"/>
    <w:rsid w:val="00C20044"/>
    <w:rsid w:val="00C20C0C"/>
    <w:rsid w:val="00C330C4"/>
    <w:rsid w:val="00C34D2A"/>
    <w:rsid w:val="00C36C70"/>
    <w:rsid w:val="00C41265"/>
    <w:rsid w:val="00C45A1D"/>
    <w:rsid w:val="00C476CF"/>
    <w:rsid w:val="00C57D78"/>
    <w:rsid w:val="00C60F36"/>
    <w:rsid w:val="00C61214"/>
    <w:rsid w:val="00C648FA"/>
    <w:rsid w:val="00C65521"/>
    <w:rsid w:val="00C66651"/>
    <w:rsid w:val="00C7115D"/>
    <w:rsid w:val="00C7124B"/>
    <w:rsid w:val="00C71F58"/>
    <w:rsid w:val="00C7281D"/>
    <w:rsid w:val="00C75543"/>
    <w:rsid w:val="00C772B3"/>
    <w:rsid w:val="00C81832"/>
    <w:rsid w:val="00C86A19"/>
    <w:rsid w:val="00C901DC"/>
    <w:rsid w:val="00C901F2"/>
    <w:rsid w:val="00C950D2"/>
    <w:rsid w:val="00C96000"/>
    <w:rsid w:val="00C9615B"/>
    <w:rsid w:val="00C9684E"/>
    <w:rsid w:val="00C971E9"/>
    <w:rsid w:val="00CA0346"/>
    <w:rsid w:val="00CA073B"/>
    <w:rsid w:val="00CA170A"/>
    <w:rsid w:val="00CA4060"/>
    <w:rsid w:val="00CA4BB1"/>
    <w:rsid w:val="00CB03B1"/>
    <w:rsid w:val="00CB1BC0"/>
    <w:rsid w:val="00CB3ADF"/>
    <w:rsid w:val="00CB57F1"/>
    <w:rsid w:val="00CB6376"/>
    <w:rsid w:val="00CB6D5A"/>
    <w:rsid w:val="00CB6E4F"/>
    <w:rsid w:val="00CB7C2F"/>
    <w:rsid w:val="00CC1DA1"/>
    <w:rsid w:val="00CC3595"/>
    <w:rsid w:val="00CC4BC4"/>
    <w:rsid w:val="00CC5DA8"/>
    <w:rsid w:val="00CC78BE"/>
    <w:rsid w:val="00CD102F"/>
    <w:rsid w:val="00CD1309"/>
    <w:rsid w:val="00CD3123"/>
    <w:rsid w:val="00CD3983"/>
    <w:rsid w:val="00CD3F6F"/>
    <w:rsid w:val="00CD79C6"/>
    <w:rsid w:val="00CE372F"/>
    <w:rsid w:val="00CE444B"/>
    <w:rsid w:val="00CE4B48"/>
    <w:rsid w:val="00CF0B21"/>
    <w:rsid w:val="00CF1927"/>
    <w:rsid w:val="00CF1A51"/>
    <w:rsid w:val="00CF25D5"/>
    <w:rsid w:val="00CF2A7C"/>
    <w:rsid w:val="00CF3D2D"/>
    <w:rsid w:val="00D040CC"/>
    <w:rsid w:val="00D10811"/>
    <w:rsid w:val="00D10C1A"/>
    <w:rsid w:val="00D11FA6"/>
    <w:rsid w:val="00D12216"/>
    <w:rsid w:val="00D12A58"/>
    <w:rsid w:val="00D13217"/>
    <w:rsid w:val="00D13E2D"/>
    <w:rsid w:val="00D16FDC"/>
    <w:rsid w:val="00D17EEB"/>
    <w:rsid w:val="00D21DA2"/>
    <w:rsid w:val="00D262CE"/>
    <w:rsid w:val="00D30D11"/>
    <w:rsid w:val="00D30E33"/>
    <w:rsid w:val="00D40773"/>
    <w:rsid w:val="00D413F3"/>
    <w:rsid w:val="00D42ABA"/>
    <w:rsid w:val="00D440F9"/>
    <w:rsid w:val="00D452EA"/>
    <w:rsid w:val="00D46D7A"/>
    <w:rsid w:val="00D500F2"/>
    <w:rsid w:val="00D507EB"/>
    <w:rsid w:val="00D50878"/>
    <w:rsid w:val="00D66151"/>
    <w:rsid w:val="00D6616C"/>
    <w:rsid w:val="00D66E28"/>
    <w:rsid w:val="00D673DB"/>
    <w:rsid w:val="00D74B4D"/>
    <w:rsid w:val="00D765D3"/>
    <w:rsid w:val="00D7674C"/>
    <w:rsid w:val="00D8022A"/>
    <w:rsid w:val="00D81502"/>
    <w:rsid w:val="00D82B23"/>
    <w:rsid w:val="00D83830"/>
    <w:rsid w:val="00D83D29"/>
    <w:rsid w:val="00D85757"/>
    <w:rsid w:val="00D935B9"/>
    <w:rsid w:val="00D96277"/>
    <w:rsid w:val="00D975B2"/>
    <w:rsid w:val="00D97972"/>
    <w:rsid w:val="00DA0371"/>
    <w:rsid w:val="00DA334C"/>
    <w:rsid w:val="00DA5FF2"/>
    <w:rsid w:val="00DA622B"/>
    <w:rsid w:val="00DA6349"/>
    <w:rsid w:val="00DA67D3"/>
    <w:rsid w:val="00DA688E"/>
    <w:rsid w:val="00DA6971"/>
    <w:rsid w:val="00DB00B5"/>
    <w:rsid w:val="00DB468B"/>
    <w:rsid w:val="00DB4BC2"/>
    <w:rsid w:val="00DB7946"/>
    <w:rsid w:val="00DB7EA9"/>
    <w:rsid w:val="00DC367D"/>
    <w:rsid w:val="00DC58E8"/>
    <w:rsid w:val="00DC5D06"/>
    <w:rsid w:val="00DC6AA5"/>
    <w:rsid w:val="00DC6C0C"/>
    <w:rsid w:val="00DD12FB"/>
    <w:rsid w:val="00DD3458"/>
    <w:rsid w:val="00DD36B9"/>
    <w:rsid w:val="00DD6557"/>
    <w:rsid w:val="00DD6B99"/>
    <w:rsid w:val="00DE2167"/>
    <w:rsid w:val="00DE5642"/>
    <w:rsid w:val="00DE579F"/>
    <w:rsid w:val="00DF4121"/>
    <w:rsid w:val="00DF7CFF"/>
    <w:rsid w:val="00E01430"/>
    <w:rsid w:val="00E03A8A"/>
    <w:rsid w:val="00E0456C"/>
    <w:rsid w:val="00E05B87"/>
    <w:rsid w:val="00E0615A"/>
    <w:rsid w:val="00E10BCA"/>
    <w:rsid w:val="00E12E85"/>
    <w:rsid w:val="00E12FD3"/>
    <w:rsid w:val="00E133B5"/>
    <w:rsid w:val="00E139D4"/>
    <w:rsid w:val="00E146AB"/>
    <w:rsid w:val="00E1581B"/>
    <w:rsid w:val="00E168BB"/>
    <w:rsid w:val="00E24435"/>
    <w:rsid w:val="00E302A4"/>
    <w:rsid w:val="00E31F44"/>
    <w:rsid w:val="00E34FE5"/>
    <w:rsid w:val="00E35EC3"/>
    <w:rsid w:val="00E360AE"/>
    <w:rsid w:val="00E36753"/>
    <w:rsid w:val="00E37C25"/>
    <w:rsid w:val="00E43452"/>
    <w:rsid w:val="00E46083"/>
    <w:rsid w:val="00E53176"/>
    <w:rsid w:val="00E60630"/>
    <w:rsid w:val="00E614BD"/>
    <w:rsid w:val="00E62E98"/>
    <w:rsid w:val="00E6456A"/>
    <w:rsid w:val="00E652F2"/>
    <w:rsid w:val="00E65950"/>
    <w:rsid w:val="00E664BC"/>
    <w:rsid w:val="00E67A53"/>
    <w:rsid w:val="00E70323"/>
    <w:rsid w:val="00E72FDE"/>
    <w:rsid w:val="00E75BC9"/>
    <w:rsid w:val="00E75EAD"/>
    <w:rsid w:val="00E80BE0"/>
    <w:rsid w:val="00E81FBF"/>
    <w:rsid w:val="00E82AB7"/>
    <w:rsid w:val="00E82D51"/>
    <w:rsid w:val="00E82E39"/>
    <w:rsid w:val="00E85832"/>
    <w:rsid w:val="00E8585A"/>
    <w:rsid w:val="00E85BFA"/>
    <w:rsid w:val="00E916CE"/>
    <w:rsid w:val="00E93642"/>
    <w:rsid w:val="00E9371A"/>
    <w:rsid w:val="00E95297"/>
    <w:rsid w:val="00E974C1"/>
    <w:rsid w:val="00EA342F"/>
    <w:rsid w:val="00EA3CBB"/>
    <w:rsid w:val="00EA628C"/>
    <w:rsid w:val="00EA67D5"/>
    <w:rsid w:val="00EA6A5F"/>
    <w:rsid w:val="00EA6D3E"/>
    <w:rsid w:val="00EA7036"/>
    <w:rsid w:val="00EA710D"/>
    <w:rsid w:val="00EB0499"/>
    <w:rsid w:val="00EB11B8"/>
    <w:rsid w:val="00EB3490"/>
    <w:rsid w:val="00EB3A25"/>
    <w:rsid w:val="00EB41F3"/>
    <w:rsid w:val="00EB662B"/>
    <w:rsid w:val="00EC07FF"/>
    <w:rsid w:val="00EC0B4F"/>
    <w:rsid w:val="00EC0DD6"/>
    <w:rsid w:val="00EC1D98"/>
    <w:rsid w:val="00EC47CD"/>
    <w:rsid w:val="00EC59EB"/>
    <w:rsid w:val="00EC657D"/>
    <w:rsid w:val="00ED0743"/>
    <w:rsid w:val="00ED08B8"/>
    <w:rsid w:val="00ED3173"/>
    <w:rsid w:val="00ED418F"/>
    <w:rsid w:val="00ED4246"/>
    <w:rsid w:val="00ED59F1"/>
    <w:rsid w:val="00ED5A82"/>
    <w:rsid w:val="00ED6AEE"/>
    <w:rsid w:val="00ED77E6"/>
    <w:rsid w:val="00EE0BEC"/>
    <w:rsid w:val="00EE201E"/>
    <w:rsid w:val="00EE769F"/>
    <w:rsid w:val="00EF06C8"/>
    <w:rsid w:val="00EF2993"/>
    <w:rsid w:val="00EF36FE"/>
    <w:rsid w:val="00EF42C5"/>
    <w:rsid w:val="00EF5E93"/>
    <w:rsid w:val="00EF635F"/>
    <w:rsid w:val="00EF6CC8"/>
    <w:rsid w:val="00EF7F8A"/>
    <w:rsid w:val="00F00BAC"/>
    <w:rsid w:val="00F00D49"/>
    <w:rsid w:val="00F04369"/>
    <w:rsid w:val="00F047AC"/>
    <w:rsid w:val="00F04EBD"/>
    <w:rsid w:val="00F13691"/>
    <w:rsid w:val="00F1489C"/>
    <w:rsid w:val="00F14B7A"/>
    <w:rsid w:val="00F15D0B"/>
    <w:rsid w:val="00F2238D"/>
    <w:rsid w:val="00F23B37"/>
    <w:rsid w:val="00F269F2"/>
    <w:rsid w:val="00F26CD4"/>
    <w:rsid w:val="00F26D16"/>
    <w:rsid w:val="00F32A95"/>
    <w:rsid w:val="00F3775F"/>
    <w:rsid w:val="00F3778C"/>
    <w:rsid w:val="00F4024B"/>
    <w:rsid w:val="00F41B0E"/>
    <w:rsid w:val="00F463BD"/>
    <w:rsid w:val="00F46F9D"/>
    <w:rsid w:val="00F51997"/>
    <w:rsid w:val="00F54F30"/>
    <w:rsid w:val="00F604DC"/>
    <w:rsid w:val="00F637A7"/>
    <w:rsid w:val="00F638E6"/>
    <w:rsid w:val="00F64DC3"/>
    <w:rsid w:val="00F65623"/>
    <w:rsid w:val="00F66BE2"/>
    <w:rsid w:val="00F67F6D"/>
    <w:rsid w:val="00F7022D"/>
    <w:rsid w:val="00F70583"/>
    <w:rsid w:val="00F70ACD"/>
    <w:rsid w:val="00F7325C"/>
    <w:rsid w:val="00F761C0"/>
    <w:rsid w:val="00F775FA"/>
    <w:rsid w:val="00F77AF3"/>
    <w:rsid w:val="00F8136D"/>
    <w:rsid w:val="00F8195A"/>
    <w:rsid w:val="00F835B7"/>
    <w:rsid w:val="00F84A05"/>
    <w:rsid w:val="00F84B0B"/>
    <w:rsid w:val="00F85F42"/>
    <w:rsid w:val="00F87D7D"/>
    <w:rsid w:val="00F9390F"/>
    <w:rsid w:val="00F969FB"/>
    <w:rsid w:val="00FA11D7"/>
    <w:rsid w:val="00FA38D8"/>
    <w:rsid w:val="00FA4422"/>
    <w:rsid w:val="00FA5161"/>
    <w:rsid w:val="00FA58A8"/>
    <w:rsid w:val="00FB0CBC"/>
    <w:rsid w:val="00FB3B0C"/>
    <w:rsid w:val="00FB42EE"/>
    <w:rsid w:val="00FC26CE"/>
    <w:rsid w:val="00FC6618"/>
    <w:rsid w:val="00FD1E84"/>
    <w:rsid w:val="00FD2EC9"/>
    <w:rsid w:val="00FD3B0D"/>
    <w:rsid w:val="00FD4E47"/>
    <w:rsid w:val="00FD5E5A"/>
    <w:rsid w:val="00FE0F6E"/>
    <w:rsid w:val="00FE1BC2"/>
    <w:rsid w:val="00FE2B08"/>
    <w:rsid w:val="00FE6103"/>
    <w:rsid w:val="00FE7261"/>
    <w:rsid w:val="00FE7FA2"/>
    <w:rsid w:val="00FF0F5D"/>
    <w:rsid w:val="00FF47F4"/>
    <w:rsid w:val="00FF4E4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D8A10"/>
  <w15:chartTrackingRefBased/>
  <w15:docId w15:val="{82B5D79A-3BF8-4ED9-A4D9-D2303422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67FD"/>
  </w:style>
  <w:style w:type="paragraph" w:styleId="Kop1">
    <w:name w:val="heading 1"/>
    <w:basedOn w:val="Standaard"/>
    <w:next w:val="Standaard"/>
    <w:link w:val="Kop1Char"/>
    <w:uiPriority w:val="9"/>
    <w:qFormat/>
    <w:rsid w:val="002529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2529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529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529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529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529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29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29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29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29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2529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529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529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529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529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29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29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292B"/>
    <w:rPr>
      <w:rFonts w:eastAsiaTheme="majorEastAsia" w:cstheme="majorBidi"/>
      <w:color w:val="272727" w:themeColor="text1" w:themeTint="D8"/>
    </w:rPr>
  </w:style>
  <w:style w:type="paragraph" w:styleId="Titel">
    <w:name w:val="Title"/>
    <w:basedOn w:val="Standaard"/>
    <w:next w:val="Standaard"/>
    <w:link w:val="TitelChar"/>
    <w:uiPriority w:val="10"/>
    <w:qFormat/>
    <w:rsid w:val="00252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29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29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29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29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292B"/>
    <w:rPr>
      <w:i/>
      <w:iCs/>
      <w:color w:val="404040" w:themeColor="text1" w:themeTint="BF"/>
    </w:rPr>
  </w:style>
  <w:style w:type="paragraph" w:styleId="Lijstalinea">
    <w:name w:val="List Paragraph"/>
    <w:basedOn w:val="Standaard"/>
    <w:uiPriority w:val="34"/>
    <w:qFormat/>
    <w:rsid w:val="0025292B"/>
    <w:pPr>
      <w:ind w:left="720"/>
      <w:contextualSpacing/>
    </w:pPr>
  </w:style>
  <w:style w:type="character" w:styleId="Intensievebenadrukking">
    <w:name w:val="Intense Emphasis"/>
    <w:basedOn w:val="Standaardalinea-lettertype"/>
    <w:uiPriority w:val="21"/>
    <w:qFormat/>
    <w:rsid w:val="0025292B"/>
    <w:rPr>
      <w:i/>
      <w:iCs/>
      <w:color w:val="2F5496" w:themeColor="accent1" w:themeShade="BF"/>
    </w:rPr>
  </w:style>
  <w:style w:type="paragraph" w:styleId="Duidelijkcitaat">
    <w:name w:val="Intense Quote"/>
    <w:basedOn w:val="Standaard"/>
    <w:next w:val="Standaard"/>
    <w:link w:val="DuidelijkcitaatChar"/>
    <w:uiPriority w:val="30"/>
    <w:qFormat/>
    <w:rsid w:val="002529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5292B"/>
    <w:rPr>
      <w:i/>
      <w:iCs/>
      <w:color w:val="2F5496" w:themeColor="accent1" w:themeShade="BF"/>
    </w:rPr>
  </w:style>
  <w:style w:type="character" w:styleId="Intensieveverwijzing">
    <w:name w:val="Intense Reference"/>
    <w:basedOn w:val="Standaardalinea-lettertype"/>
    <w:uiPriority w:val="32"/>
    <w:qFormat/>
    <w:rsid w:val="0025292B"/>
    <w:rPr>
      <w:b/>
      <w:bCs/>
      <w:smallCaps/>
      <w:color w:val="2F5496" w:themeColor="accent1" w:themeShade="BF"/>
      <w:spacing w:val="5"/>
    </w:rPr>
  </w:style>
  <w:style w:type="paragraph" w:styleId="Kopvaninhoudsopgave">
    <w:name w:val="TOC Heading"/>
    <w:basedOn w:val="Kop1"/>
    <w:next w:val="Standaard"/>
    <w:uiPriority w:val="39"/>
    <w:unhideWhenUsed/>
    <w:qFormat/>
    <w:rsid w:val="0025292B"/>
    <w:pPr>
      <w:spacing w:before="240" w:after="0"/>
      <w:outlineLvl w:val="9"/>
    </w:pPr>
    <w:rPr>
      <w:kern w:val="0"/>
      <w:sz w:val="32"/>
      <w:szCs w:val="32"/>
      <w:lang w:eastAsia="zh-CN"/>
      <w14:ligatures w14:val="none"/>
    </w:rPr>
  </w:style>
  <w:style w:type="character" w:styleId="Hyperlink">
    <w:name w:val="Hyperlink"/>
    <w:basedOn w:val="Standaardalinea-lettertype"/>
    <w:uiPriority w:val="99"/>
    <w:unhideWhenUsed/>
    <w:rsid w:val="00222DE4"/>
    <w:rPr>
      <w:color w:val="0563C1" w:themeColor="hyperlink"/>
      <w:u w:val="single"/>
    </w:rPr>
  </w:style>
  <w:style w:type="character" w:styleId="Onopgelostemelding">
    <w:name w:val="Unresolved Mention"/>
    <w:basedOn w:val="Standaardalinea-lettertype"/>
    <w:uiPriority w:val="99"/>
    <w:semiHidden/>
    <w:unhideWhenUsed/>
    <w:rsid w:val="00222DE4"/>
    <w:rPr>
      <w:color w:val="605E5C"/>
      <w:shd w:val="clear" w:color="auto" w:fill="E1DFDD"/>
    </w:rPr>
  </w:style>
  <w:style w:type="paragraph" w:styleId="Geenafstand">
    <w:name w:val="No Spacing"/>
    <w:uiPriority w:val="1"/>
    <w:qFormat/>
    <w:rsid w:val="00871AD6"/>
    <w:pPr>
      <w:spacing w:after="0" w:line="240" w:lineRule="auto"/>
    </w:pPr>
  </w:style>
  <w:style w:type="paragraph" w:styleId="Inhopg1">
    <w:name w:val="toc 1"/>
    <w:basedOn w:val="Standaard"/>
    <w:next w:val="Standaard"/>
    <w:autoRedefine/>
    <w:uiPriority w:val="39"/>
    <w:unhideWhenUsed/>
    <w:rsid w:val="00EC0B4F"/>
    <w:pPr>
      <w:spacing w:after="100"/>
    </w:pPr>
  </w:style>
  <w:style w:type="character" w:styleId="GevolgdeHyperlink">
    <w:name w:val="FollowedHyperlink"/>
    <w:basedOn w:val="Standaardalinea-lettertype"/>
    <w:uiPriority w:val="99"/>
    <w:semiHidden/>
    <w:unhideWhenUsed/>
    <w:rsid w:val="00F269F2"/>
    <w:rPr>
      <w:color w:val="954F72" w:themeColor="followedHyperlink"/>
      <w:u w:val="single"/>
    </w:rPr>
  </w:style>
  <w:style w:type="paragraph" w:styleId="Bijschrift">
    <w:name w:val="caption"/>
    <w:basedOn w:val="Standaard"/>
    <w:next w:val="Standaard"/>
    <w:uiPriority w:val="35"/>
    <w:unhideWhenUsed/>
    <w:qFormat/>
    <w:rsid w:val="008C7E3C"/>
    <w:pPr>
      <w:spacing w:after="200" w:line="240" w:lineRule="auto"/>
    </w:pPr>
    <w:rPr>
      <w:i/>
      <w:iCs/>
      <w:color w:val="44546A" w:themeColor="text2"/>
      <w:sz w:val="18"/>
      <w:szCs w:val="18"/>
    </w:rPr>
  </w:style>
  <w:style w:type="paragraph" w:styleId="Normaalweb">
    <w:name w:val="Normal (Web)"/>
    <w:basedOn w:val="Standaard"/>
    <w:uiPriority w:val="99"/>
    <w:semiHidden/>
    <w:unhideWhenUsed/>
    <w:rsid w:val="000D203E"/>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villamedia.nl/artikel/mediaklimaat-hoe-berichten-de-media-over-klimaatverandering?utm_source=chatgpt.com"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dezwijger.nl/nieuws/journalistiek-in-crisistijd?utm_source=chatgpt.com" TargetMode="External"/><Relationship Id="rId17" Type="http://schemas.openxmlformats.org/officeDocument/2006/relationships/hyperlink" Target="https://svjmedia.nl/yimgoemans/675/het-ad-en-nrc-framen-het-klimaat-anders/"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3.xml"/><Relationship Id="rId19" Type="http://schemas.openxmlformats.org/officeDocument/2006/relationships/hyperlink" Target="https://dezwijger.nl/nieuws/journalistiek-in-crisistijd"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cs.google.com/forms/d/e/1FAIpQLSdblOvHnjFNcNgpcYj6gn8r_9sziHmkBjkulA2DaEQpCdL3vw/viewform?usp=header"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95C391C35BEF21C3/Documenten/School/Journalistiek/Afstuderen/Data%20onderzoek%20framing%20klimaat%20Yim%20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95C391C35BEF21C3/Documenten/School/Journalistiek/Afstuderen/Data%20onderzoek%20framing%20klimaat%20Yim%20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95C391C35BEF21C3/Documenten/School/Journalistiek/Afstuderen/Data%20onderzoek%20framing%20klimaat%20Yim%20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95C391C35BEF21C3/Documenten/School/Journalistiek/Afstuderen/Data%20onderzoek%20framing%20klimaat%20Yim%20G.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95c391c35bef21c3/Documenten/School/Journalistiek/Afstuderen/PGO/Codeboek%20onderzoek%20en%20enqu&#234;te%20framing%20klimaat%20Yim%20G%20-%20kopi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 Welke thema’s in klimaatberichtgeving kom je het vaakst tegen in het AD?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solidFill>
              <a:schemeClr val="accent1"/>
            </a:solidFill>
            <a:ln>
              <a:noFill/>
            </a:ln>
            <a:effectLst/>
          </c:spPr>
          <c:invertIfNegative val="0"/>
          <c:cat>
            <c:strRef>
              <c:f>'Antwoorden enquête'!$A$33:$A$36</c:f>
              <c:strCache>
                <c:ptCount val="4"/>
                <c:pt idx="0">
                  <c:v>Politiek en beleid</c:v>
                </c:pt>
                <c:pt idx="1">
                  <c:v>Economie en industrie </c:v>
                </c:pt>
                <c:pt idx="2">
                  <c:v>Maatschappij en gedrag </c:v>
                </c:pt>
                <c:pt idx="3">
                  <c:v>Wetenschap en natuur</c:v>
                </c:pt>
              </c:strCache>
            </c:strRef>
          </c:cat>
          <c:val>
            <c:numRef>
              <c:f>'Antwoorden enquête'!$B$33:$B$36</c:f>
              <c:numCache>
                <c:formatCode>General</c:formatCode>
                <c:ptCount val="4"/>
                <c:pt idx="0">
                  <c:v>6</c:v>
                </c:pt>
                <c:pt idx="1">
                  <c:v>3</c:v>
                </c:pt>
                <c:pt idx="2">
                  <c:v>0</c:v>
                </c:pt>
                <c:pt idx="3">
                  <c:v>5</c:v>
                </c:pt>
              </c:numCache>
            </c:numRef>
          </c:val>
          <c:extLst>
            <c:ext xmlns:c16="http://schemas.microsoft.com/office/drawing/2014/chart" uri="{C3380CC4-5D6E-409C-BE32-E72D297353CC}">
              <c16:uniqueId val="{00000000-0369-4102-9C49-C78D717D3CF2}"/>
            </c:ext>
          </c:extLst>
        </c:ser>
        <c:dLbls>
          <c:showLegendKey val="0"/>
          <c:showVal val="0"/>
          <c:showCatName val="0"/>
          <c:showSerName val="0"/>
          <c:showPercent val="0"/>
          <c:showBubbleSize val="0"/>
        </c:dLbls>
        <c:gapWidth val="219"/>
        <c:overlap val="-27"/>
        <c:axId val="1628128767"/>
        <c:axId val="1908286287"/>
      </c:barChart>
      <c:catAx>
        <c:axId val="1628128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08286287"/>
        <c:crosses val="autoZero"/>
        <c:auto val="1"/>
        <c:lblAlgn val="ctr"/>
        <c:lblOffset val="100"/>
        <c:noMultiLvlLbl val="0"/>
      </c:catAx>
      <c:valAx>
        <c:axId val="1908286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6281287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 Welke thema’s in klimaatberichtgeving kom je het vaakst tegen in het AD?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FC7-46C7-80D1-E0A77A4A005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FC7-46C7-80D1-E0A77A4A005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FC7-46C7-80D1-E0A77A4A005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FC7-46C7-80D1-E0A77A4A005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'Antwoorden enquête'!$A$33:$A$36</c:f>
              <c:strCache>
                <c:ptCount val="4"/>
                <c:pt idx="0">
                  <c:v>Politiek en beleid</c:v>
                </c:pt>
                <c:pt idx="1">
                  <c:v>Economie en industrie </c:v>
                </c:pt>
                <c:pt idx="2">
                  <c:v>Maatschappij en gedrag </c:v>
                </c:pt>
                <c:pt idx="3">
                  <c:v>Wetenschap en natuur</c:v>
                </c:pt>
              </c:strCache>
            </c:strRef>
          </c:cat>
          <c:val>
            <c:numRef>
              <c:f>'Antwoorden enquête'!$B$33:$B$36</c:f>
              <c:numCache>
                <c:formatCode>General</c:formatCode>
                <c:ptCount val="4"/>
                <c:pt idx="0">
                  <c:v>6</c:v>
                </c:pt>
                <c:pt idx="1">
                  <c:v>3</c:v>
                </c:pt>
                <c:pt idx="2">
                  <c:v>0</c:v>
                </c:pt>
                <c:pt idx="3">
                  <c:v>5</c:v>
                </c:pt>
              </c:numCache>
            </c:numRef>
          </c:val>
          <c:extLst>
            <c:ext xmlns:c16="http://schemas.microsoft.com/office/drawing/2014/chart" uri="{C3380CC4-5D6E-409C-BE32-E72D297353CC}">
              <c16:uniqueId val="{00000008-CFC7-46C7-80D1-E0A77A4A005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 Welke thema’s in klimaatberichtgeving kom je het vaakst tegen in de</a:t>
            </a:r>
            <a:r>
              <a:rPr lang="nl-NL" baseline="0"/>
              <a:t> NRC</a:t>
            </a:r>
            <a:r>
              <a:rPr lang="nl-NL"/>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solidFill>
              <a:schemeClr val="accent1"/>
            </a:solidFill>
            <a:ln>
              <a:noFill/>
            </a:ln>
            <a:effectLst/>
          </c:spPr>
          <c:invertIfNegative val="0"/>
          <c:cat>
            <c:strRef>
              <c:f>'Antwoorden enquête'!$A$45:$A$48</c:f>
              <c:strCache>
                <c:ptCount val="4"/>
                <c:pt idx="0">
                  <c:v>Politiek en beleid</c:v>
                </c:pt>
                <c:pt idx="1">
                  <c:v>Economie en industrie </c:v>
                </c:pt>
                <c:pt idx="2">
                  <c:v>Maatschappij en gedrag </c:v>
                </c:pt>
                <c:pt idx="3">
                  <c:v>Wetenschap en natuur</c:v>
                </c:pt>
              </c:strCache>
            </c:strRef>
          </c:cat>
          <c:val>
            <c:numRef>
              <c:f>'Antwoorden enquête'!$B$45:$B$48</c:f>
              <c:numCache>
                <c:formatCode>General</c:formatCode>
                <c:ptCount val="4"/>
                <c:pt idx="0">
                  <c:v>10</c:v>
                </c:pt>
                <c:pt idx="1">
                  <c:v>5</c:v>
                </c:pt>
                <c:pt idx="2">
                  <c:v>6</c:v>
                </c:pt>
                <c:pt idx="3">
                  <c:v>3</c:v>
                </c:pt>
              </c:numCache>
            </c:numRef>
          </c:val>
          <c:extLst>
            <c:ext xmlns:c16="http://schemas.microsoft.com/office/drawing/2014/chart" uri="{C3380CC4-5D6E-409C-BE32-E72D297353CC}">
              <c16:uniqueId val="{00000000-2A80-4B69-8BC9-DC639178A0F9}"/>
            </c:ext>
          </c:extLst>
        </c:ser>
        <c:dLbls>
          <c:showLegendKey val="0"/>
          <c:showVal val="0"/>
          <c:showCatName val="0"/>
          <c:showSerName val="0"/>
          <c:showPercent val="0"/>
          <c:showBubbleSize val="0"/>
        </c:dLbls>
        <c:gapWidth val="219"/>
        <c:overlap val="-27"/>
        <c:axId val="1904236335"/>
        <c:axId val="1904234415"/>
      </c:barChart>
      <c:catAx>
        <c:axId val="1904236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04234415"/>
        <c:crosses val="autoZero"/>
        <c:auto val="1"/>
        <c:lblAlgn val="ctr"/>
        <c:lblOffset val="100"/>
        <c:noMultiLvlLbl val="0"/>
      </c:catAx>
      <c:valAx>
        <c:axId val="1904234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042363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 Welke thema’s in klimaatberichtgeving kom je het vaakst tegen in de NRC?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AFD-4258-BACD-DE78B42B40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FD-4258-BACD-DE78B42B409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AFD-4258-BACD-DE78B42B409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AFD-4258-BACD-DE78B42B40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'Antwoorden enquête'!$A$45:$A$48</c:f>
              <c:strCache>
                <c:ptCount val="4"/>
                <c:pt idx="0">
                  <c:v>Politiek en beleid</c:v>
                </c:pt>
                <c:pt idx="1">
                  <c:v>Economie en industrie </c:v>
                </c:pt>
                <c:pt idx="2">
                  <c:v>Maatschappij en gedrag </c:v>
                </c:pt>
                <c:pt idx="3">
                  <c:v>Wetenschap en natuur</c:v>
                </c:pt>
              </c:strCache>
            </c:strRef>
          </c:cat>
          <c:val>
            <c:numRef>
              <c:f>'Antwoorden enquête'!$B$45:$B$48</c:f>
              <c:numCache>
                <c:formatCode>General</c:formatCode>
                <c:ptCount val="4"/>
                <c:pt idx="0">
                  <c:v>10</c:v>
                </c:pt>
                <c:pt idx="1">
                  <c:v>5</c:v>
                </c:pt>
                <c:pt idx="2">
                  <c:v>6</c:v>
                </c:pt>
                <c:pt idx="3">
                  <c:v>3</c:v>
                </c:pt>
              </c:numCache>
            </c:numRef>
          </c:val>
          <c:extLst>
            <c:ext xmlns:c16="http://schemas.microsoft.com/office/drawing/2014/chart" uri="{C3380CC4-5D6E-409C-BE32-E72D297353CC}">
              <c16:uniqueId val="{00000008-7AFD-4258-BACD-DE78B42B409B}"/>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Percentages</a:t>
            </a:r>
            <a:r>
              <a:rPr lang="nl-NL" baseline="0"/>
              <a:t> van frames bij de 150 recentste artikelen van het AD én de NRC</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Codeboek!$B$19</c:f>
              <c:strCache>
                <c:ptCount val="1"/>
                <c:pt idx="0">
                  <c:v>Aantal AD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Codeboek!$A$20:$A$23</c:f>
              <c:strCache>
                <c:ptCount val="4"/>
                <c:pt idx="0">
                  <c:v>Politiek en beleid (in %)*</c:v>
                </c:pt>
                <c:pt idx="1">
                  <c:v>Economie en industrie (in %)*</c:v>
                </c:pt>
                <c:pt idx="2">
                  <c:v>Maatschappij en gedrag (in %)*</c:v>
                </c:pt>
                <c:pt idx="3">
                  <c:v>Wetenschap en natuur (in %)*</c:v>
                </c:pt>
              </c:strCache>
            </c:strRef>
          </c:cat>
          <c:val>
            <c:numRef>
              <c:f>Codeboek!$B$20:$B$23</c:f>
              <c:numCache>
                <c:formatCode>General</c:formatCode>
                <c:ptCount val="4"/>
                <c:pt idx="0">
                  <c:v>25.3</c:v>
                </c:pt>
                <c:pt idx="1">
                  <c:v>10</c:v>
                </c:pt>
                <c:pt idx="2">
                  <c:v>48.6</c:v>
                </c:pt>
                <c:pt idx="3">
                  <c:v>16</c:v>
                </c:pt>
              </c:numCache>
            </c:numRef>
          </c:val>
          <c:extLst>
            <c:ext xmlns:c16="http://schemas.microsoft.com/office/drawing/2014/chart" uri="{C3380CC4-5D6E-409C-BE32-E72D297353CC}">
              <c16:uniqueId val="{00000000-DCA9-4EBB-807E-E84661388BC8}"/>
            </c:ext>
          </c:extLst>
        </c:ser>
        <c:ser>
          <c:idx val="1"/>
          <c:order val="1"/>
          <c:tx>
            <c:strRef>
              <c:f>Codeboek!$C$19</c:f>
              <c:strCache>
                <c:ptCount val="1"/>
                <c:pt idx="0">
                  <c:v>aantal NRC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Codeboek!$A$20:$A$23</c:f>
              <c:strCache>
                <c:ptCount val="4"/>
                <c:pt idx="0">
                  <c:v>Politiek en beleid (in %)*</c:v>
                </c:pt>
                <c:pt idx="1">
                  <c:v>Economie en industrie (in %)*</c:v>
                </c:pt>
                <c:pt idx="2">
                  <c:v>Maatschappij en gedrag (in %)*</c:v>
                </c:pt>
                <c:pt idx="3">
                  <c:v>Wetenschap en natuur (in %)*</c:v>
                </c:pt>
              </c:strCache>
            </c:strRef>
          </c:cat>
          <c:val>
            <c:numRef>
              <c:f>Codeboek!$C$20:$C$23</c:f>
              <c:numCache>
                <c:formatCode>General</c:formatCode>
                <c:ptCount val="4"/>
                <c:pt idx="0">
                  <c:v>35.299999999999997</c:v>
                </c:pt>
                <c:pt idx="1">
                  <c:v>11.3</c:v>
                </c:pt>
                <c:pt idx="2">
                  <c:v>26.7</c:v>
                </c:pt>
                <c:pt idx="3">
                  <c:v>26.7</c:v>
                </c:pt>
              </c:numCache>
            </c:numRef>
          </c:val>
          <c:extLst>
            <c:ext xmlns:c16="http://schemas.microsoft.com/office/drawing/2014/chart" uri="{C3380CC4-5D6E-409C-BE32-E72D297353CC}">
              <c16:uniqueId val="{00000001-DCA9-4EBB-807E-E84661388BC8}"/>
            </c:ext>
          </c:extLst>
        </c:ser>
        <c:dLbls>
          <c:dLblPos val="outEnd"/>
          <c:showLegendKey val="0"/>
          <c:showVal val="1"/>
          <c:showCatName val="0"/>
          <c:showSerName val="0"/>
          <c:showPercent val="0"/>
          <c:showBubbleSize val="0"/>
        </c:dLbls>
        <c:gapWidth val="219"/>
        <c:overlap val="-27"/>
        <c:axId val="424094863"/>
        <c:axId val="424095823"/>
      </c:barChart>
      <c:catAx>
        <c:axId val="424094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24095823"/>
        <c:crosses val="autoZero"/>
        <c:auto val="1"/>
        <c:lblAlgn val="ctr"/>
        <c:lblOffset val="100"/>
        <c:noMultiLvlLbl val="0"/>
      </c:catAx>
      <c:valAx>
        <c:axId val="4240958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24094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731AC-66E9-4FB8-9EFA-847CDAEA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4172</TotalTime>
  <Pages>19</Pages>
  <Words>5404</Words>
  <Characters>29723</Characters>
  <Application>Microsoft Office Word</Application>
  <DocSecurity>0</DocSecurity>
  <Lines>247</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Yim G</dc:creator>
  <cp:keywords/>
  <dc:description/>
  <cp:lastModifiedBy>Yim G</cp:lastModifiedBy>
  <cp:revision>1261</cp:revision>
  <dcterms:created xsi:type="dcterms:W3CDTF">2025-09-03T14:06:00Z</dcterms:created>
  <dcterms:modified xsi:type="dcterms:W3CDTF">2026-01-15T14:47:00Z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cfc1a11a-b070-404a-9195-2a0e8c840fcb</vt:lpwstr>
  </property>
</Properties>
</file>